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2AC" w:rsidRPr="00A85B02" w:rsidRDefault="00C062AC" w:rsidP="00A85B02">
      <w:pPr>
        <w:spacing w:after="0"/>
        <w:rPr>
          <w:rFonts w:cs="Tahoma"/>
          <w:sz w:val="22"/>
          <w:szCs w:val="22"/>
        </w:rPr>
      </w:pPr>
      <w:r w:rsidRPr="00A85B02">
        <w:rPr>
          <w:rFonts w:cs="Tahoma"/>
          <w:sz w:val="22"/>
          <w:szCs w:val="22"/>
        </w:rPr>
        <w:t>Name: ___________________________</w:t>
      </w:r>
      <w:r w:rsidR="00A85B02">
        <w:rPr>
          <w:rFonts w:cs="Tahoma"/>
          <w:sz w:val="22"/>
          <w:szCs w:val="22"/>
        </w:rPr>
        <w:t>___________________</w:t>
      </w:r>
      <w:r w:rsidRPr="00A85B02">
        <w:rPr>
          <w:rFonts w:cs="Tahoma"/>
          <w:sz w:val="22"/>
          <w:szCs w:val="22"/>
        </w:rPr>
        <w:t xml:space="preserve">_ Date: __________________ </w:t>
      </w:r>
      <w:r w:rsidR="00392939">
        <w:rPr>
          <w:rFonts w:cs="Tahoma"/>
          <w:sz w:val="22"/>
          <w:szCs w:val="22"/>
        </w:rPr>
        <w:t>PD</w:t>
      </w:r>
      <w:r w:rsidRPr="00A85B02">
        <w:rPr>
          <w:rFonts w:cs="Tahoma"/>
          <w:sz w:val="22"/>
          <w:szCs w:val="22"/>
        </w:rPr>
        <w:t>: ______</w:t>
      </w:r>
      <w:bookmarkStart w:id="0" w:name="_GoBack"/>
      <w:bookmarkEnd w:id="0"/>
    </w:p>
    <w:p w:rsidR="008535F6" w:rsidRPr="00A85B02" w:rsidRDefault="00C062AC" w:rsidP="00A85B02">
      <w:pPr>
        <w:spacing w:after="0"/>
        <w:jc w:val="center"/>
        <w:rPr>
          <w:rFonts w:cs="Tahoma"/>
          <w:b/>
          <w:sz w:val="22"/>
          <w:szCs w:val="22"/>
        </w:rPr>
      </w:pPr>
      <w:r w:rsidRPr="00A85B02">
        <w:rPr>
          <w:rFonts w:cs="Tahoma"/>
          <w:b/>
          <w:sz w:val="22"/>
          <w:szCs w:val="22"/>
        </w:rPr>
        <w:t>Notes: Solving Inequalities</w:t>
      </w:r>
    </w:p>
    <w:p w:rsidR="00A85B02" w:rsidRPr="00A85B02" w:rsidRDefault="00A85B02" w:rsidP="00A85B02">
      <w:pPr>
        <w:spacing w:after="0"/>
        <w:rPr>
          <w:rFonts w:cs="Tahoma"/>
          <w:sz w:val="22"/>
          <w:szCs w:val="22"/>
        </w:rPr>
      </w:pPr>
      <w:r>
        <w:rPr>
          <w:rFonts w:cs="Tahoma"/>
          <w:b/>
          <w:noProof/>
          <w:sz w:val="22"/>
          <w:szCs w:val="22"/>
        </w:rPr>
        <mc:AlternateContent>
          <mc:Choice Requires="wps">
            <w:drawing>
              <wp:anchor distT="0" distB="0" distL="114300" distR="114300" simplePos="0" relativeHeight="251661312" behindDoc="0" locked="0" layoutInCell="1" allowOverlap="1" wp14:anchorId="4A859D6F" wp14:editId="02F57B0D">
                <wp:simplePos x="0" y="0"/>
                <wp:positionH relativeFrom="column">
                  <wp:posOffset>-104775</wp:posOffset>
                </wp:positionH>
                <wp:positionV relativeFrom="paragraph">
                  <wp:posOffset>26035</wp:posOffset>
                </wp:positionV>
                <wp:extent cx="6972300" cy="15430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6972300" cy="154305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D80B2" id="Rounded Rectangle 4" o:spid="_x0000_s1026" style="position:absolute;margin-left:-8.25pt;margin-top:2.05pt;width:549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zOiwIAAGsFAAAOAAAAZHJzL2Uyb0RvYy54bWysVEtv2zAMvg/YfxB0X22n6SuoUwQtOgwo&#10;2qDt0LMqS4kxWdQkJU7260fKjpN1OQ272KT4/Pi6vtk0hq2VDzXYkhcnOWfKSqhquyj599f7L5ec&#10;hShsJQxYVfKtCvxm+vnTdesmagRLMJXyDJ3YMGldyZcxukmWBblUjQgn4JRFoQbfiIisX2SVFy16&#10;b0w2yvPzrAVfOQ9ShYCvd52QT5N/rZWMT1oHFZkpOeYW09en7zt9s+m1mCy8cMta9mmIf8iiEbXF&#10;oIOrOxEFW/n6L1dNLT0E0PFEQpOB1rVUCQOiKfIPaF6WwqmEBYsT3FCm8P/cysf13LO6KvmYMysa&#10;bNEzrGylKvaMxRN2YRQbU5laFyao/eLmvucCkoR5o31Df0TDNqm026G0ahOZxMfzq4vRaY4dkCgr&#10;zsan+VkqfrY3dz7ErwoaRkTJPaVBOaS6ivVDiBgX9Xd6FNLCfW1MaqKx9BDA1BW9JYamSN0az9YC&#10;+x83BQFBFwdayJFlRvA6QImKW6PIhbHPSmN9EMIoJZImc+9TSKlsPO/9Jm0y05jBYFgcMzRxl0yv&#10;S2YqTexgmB8z/DPiYJGigo2DcVNb8MccVD+GyJ3+Dn2HmeC/Q7XFsfDQ7Utw8r7GpjyIEOfC44Jg&#10;I3Hp4xN+tIG25NBTnC3B/zr2Tvo4tyjlrMWFK3n4uRJecWa+WZzoq2I8pg1NzPjsYoSMP5S8H0rs&#10;qrkF7GmB58XJRJJ+NDtSe2je8DbMKCqKhJUYu+Qy+h1zG7tDgNdFqtksqeFWOhEf7IuT5JyqSvP2&#10;unkT3vWTGXGoH2G3nGLyYTY7XbK0MFtF0HUa3H1d+3rjRqdh7K8PnYxDPmntb+T0NwAAAP//AwBQ&#10;SwMEFAAGAAgAAAAhAIXIiqXgAAAACgEAAA8AAABkcnMvZG93bnJldi54bWxMj8FuwjAQRO+V+g/W&#10;VuoN7CCgKI2DKqQeUJEq0h56XOJtnBKvo9hA+vc1p3KcndHM22I9uk6caQitZw3ZVIEgrr1pudHw&#10;+fE6WYEIEdlg55k0/FKAdXl/V2Bu/IX3dK5iI1IJhxw12Bj7XMpQW3IYpr4nTt63HxzGJIdGmgEv&#10;qdx1cqbUUjpsOS1Y7GljqT5WJ6fB/ODurVq873dbtd2wtPFYf0WtHx/Gl2cQkcb4H4YrfkKHMjEd&#10;/IlNEJ2GSbZcpKiGeQbi6qtVlg4HDbP5UwayLOTtC+UfAAAA//8DAFBLAQItABQABgAIAAAAIQC2&#10;gziS/gAAAOEBAAATAAAAAAAAAAAAAAAAAAAAAABbQ29udGVudF9UeXBlc10ueG1sUEsBAi0AFAAG&#10;AAgAAAAhADj9If/WAAAAlAEAAAsAAAAAAAAAAAAAAAAALwEAAF9yZWxzLy5yZWxzUEsBAi0AFAAG&#10;AAgAAAAhACqBXM6LAgAAawUAAA4AAAAAAAAAAAAAAAAALgIAAGRycy9lMm9Eb2MueG1sUEsBAi0A&#10;FAAGAAgAAAAhAIXIiqXgAAAACgEAAA8AAAAAAAAAAAAAAAAA5QQAAGRycy9kb3ducmV2LnhtbFBL&#10;BQYAAAAABAAEAPMAAADyBQAAAAA=&#10;" filled="f" strokecolor="black [3213]" strokeweight="2pt"/>
            </w:pict>
          </mc:Fallback>
        </mc:AlternateContent>
      </w:r>
    </w:p>
    <w:p w:rsidR="00A85B02" w:rsidRPr="00A85B02" w:rsidRDefault="00A85B02" w:rsidP="00A85B02">
      <w:pPr>
        <w:spacing w:after="0"/>
        <w:rPr>
          <w:rFonts w:cs="Tahoma"/>
          <w:b/>
          <w:sz w:val="22"/>
          <w:szCs w:val="22"/>
        </w:rPr>
      </w:pPr>
      <w:r w:rsidRPr="00A85B02">
        <w:rPr>
          <w:rFonts w:cs="Tahoma"/>
          <w:b/>
          <w:sz w:val="22"/>
          <w:szCs w:val="22"/>
        </w:rPr>
        <w:t>FOR THIS LESSON, YOU SHOULD ALREADY KNOW:</w:t>
      </w:r>
    </w:p>
    <w:p w:rsidR="00A85B02" w:rsidRPr="00A85B02" w:rsidRDefault="00A85B02" w:rsidP="00A85B02">
      <w:pPr>
        <w:pStyle w:val="ListParagraph"/>
        <w:numPr>
          <w:ilvl w:val="0"/>
          <w:numId w:val="7"/>
        </w:numPr>
        <w:spacing w:line="360" w:lineRule="auto"/>
        <w:rPr>
          <w:rFonts w:ascii="Tahoma" w:hAnsi="Tahoma" w:cs="Tahoma"/>
          <w:b/>
          <w:sz w:val="22"/>
          <w:szCs w:val="22"/>
        </w:rPr>
      </w:pPr>
      <w:r w:rsidRPr="00A85B02">
        <w:rPr>
          <w:rFonts w:ascii="Tahoma" w:hAnsi="Tahoma" w:cs="Tahoma"/>
          <w:b/>
          <w:sz w:val="22"/>
          <w:szCs w:val="22"/>
        </w:rPr>
        <w:t xml:space="preserve">The following </w:t>
      </w:r>
      <w:r w:rsidRPr="00A85B02">
        <w:rPr>
          <w:rFonts w:ascii="Tahoma" w:hAnsi="Tahoma" w:cs="Tahoma"/>
          <w:b/>
          <w:sz w:val="22"/>
          <w:szCs w:val="22"/>
          <w:u w:val="single"/>
        </w:rPr>
        <w:t>properties:</w:t>
      </w:r>
      <w:r w:rsidRPr="00A85B02">
        <w:rPr>
          <w:rFonts w:ascii="Tahoma" w:hAnsi="Tahoma" w:cs="Tahoma"/>
          <w:b/>
          <w:sz w:val="22"/>
          <w:szCs w:val="22"/>
        </w:rPr>
        <w:t xml:space="preserve"> closure, commutative, associative, inverse (addition and multiplication), identity (addition and multiplication), and distributive.</w:t>
      </w:r>
    </w:p>
    <w:p w:rsidR="00A85B02" w:rsidRPr="00A85B02" w:rsidRDefault="00A85B02" w:rsidP="00A85B02">
      <w:pPr>
        <w:pStyle w:val="ListParagraph"/>
        <w:numPr>
          <w:ilvl w:val="0"/>
          <w:numId w:val="7"/>
        </w:numPr>
        <w:spacing w:line="360" w:lineRule="auto"/>
        <w:rPr>
          <w:rFonts w:ascii="Tahoma" w:hAnsi="Tahoma" w:cs="Tahoma"/>
          <w:b/>
          <w:sz w:val="22"/>
          <w:szCs w:val="22"/>
        </w:rPr>
      </w:pPr>
      <w:r w:rsidRPr="00A85B02">
        <w:rPr>
          <w:rFonts w:ascii="Tahoma" w:hAnsi="Tahoma" w:cs="Tahoma"/>
          <w:b/>
          <w:sz w:val="22"/>
          <w:szCs w:val="22"/>
        </w:rPr>
        <w:t xml:space="preserve">How to solve </w:t>
      </w:r>
      <w:r>
        <w:rPr>
          <w:rFonts w:ascii="Tahoma" w:hAnsi="Tahoma" w:cs="Tahoma"/>
          <w:b/>
          <w:sz w:val="22"/>
          <w:szCs w:val="22"/>
        </w:rPr>
        <w:t>multistep equations and equations with variables on both sides and justify the steps using field properties and the properties of equality.</w:t>
      </w:r>
    </w:p>
    <w:p w:rsidR="00A85B02" w:rsidRDefault="00A85B02" w:rsidP="00A85B02">
      <w:pPr>
        <w:spacing w:after="0"/>
        <w:rPr>
          <w:rFonts w:cs="Tahoma"/>
          <w:sz w:val="22"/>
          <w:szCs w:val="22"/>
        </w:rPr>
      </w:pPr>
    </w:p>
    <w:p w:rsidR="00C062AC" w:rsidRPr="00A85B02" w:rsidRDefault="00242408" w:rsidP="00A85B02">
      <w:pPr>
        <w:spacing w:after="0"/>
        <w:rPr>
          <w:rFonts w:cs="Tahoma"/>
          <w:b/>
          <w:sz w:val="22"/>
          <w:szCs w:val="22"/>
        </w:rPr>
      </w:pPr>
      <w:r>
        <w:rPr>
          <w:rFonts w:cs="Tahoma"/>
          <w:b/>
          <w:sz w:val="22"/>
          <w:szCs w:val="22"/>
        </w:rPr>
        <w:t>Proper</w:t>
      </w:r>
      <w:r w:rsidR="00A85B02">
        <w:rPr>
          <w:rFonts w:cs="Tahoma"/>
          <w:b/>
          <w:sz w:val="22"/>
          <w:szCs w:val="22"/>
        </w:rPr>
        <w:t>ties of Inequality:</w:t>
      </w:r>
    </w:p>
    <w:p w:rsidR="00C062AC" w:rsidRPr="00A85B02" w:rsidRDefault="00C062AC" w:rsidP="00A85B02">
      <w:pPr>
        <w:pStyle w:val="ListParagraph"/>
        <w:numPr>
          <w:ilvl w:val="0"/>
          <w:numId w:val="2"/>
        </w:numPr>
        <w:spacing w:line="360" w:lineRule="auto"/>
        <w:rPr>
          <w:rFonts w:ascii="Tahoma" w:hAnsi="Tahoma" w:cs="Tahoma"/>
          <w:sz w:val="22"/>
          <w:szCs w:val="22"/>
        </w:rPr>
      </w:pPr>
      <w:r w:rsidRPr="00A85B02">
        <w:rPr>
          <w:rFonts w:ascii="Tahoma" w:hAnsi="Tahoma" w:cs="Tahoma"/>
          <w:b/>
          <w:sz w:val="22"/>
          <w:szCs w:val="22"/>
        </w:rPr>
        <w:t>Addition/Subtraction Property of Inequality:</w:t>
      </w:r>
      <w:r w:rsidRPr="00A85B02">
        <w:rPr>
          <w:rFonts w:ascii="Tahoma" w:hAnsi="Tahoma" w:cs="Tahoma"/>
          <w:sz w:val="22"/>
          <w:szCs w:val="22"/>
        </w:rPr>
        <w:t xml:space="preserve"> </w:t>
      </w:r>
      <w:r w:rsidR="00A85B02">
        <w:rPr>
          <w:rFonts w:ascii="Tahoma" w:hAnsi="Tahoma" w:cs="Tahoma"/>
          <w:sz w:val="22"/>
          <w:szCs w:val="22"/>
        </w:rPr>
        <w:t>__________________________________________</w:t>
      </w:r>
      <w:r w:rsidR="00A85B02">
        <w:rPr>
          <w:rFonts w:ascii="Tahoma" w:hAnsi="Tahoma" w:cs="Tahoma"/>
          <w:sz w:val="22"/>
          <w:szCs w:val="22"/>
        </w:rPr>
        <w:br/>
        <w:t>______________________________________________________________________________________________________________________________________________________________________</w:t>
      </w:r>
    </w:p>
    <w:p w:rsidR="00C062AC" w:rsidRPr="00A85B02" w:rsidRDefault="00C062AC" w:rsidP="00A85B02">
      <w:pPr>
        <w:pStyle w:val="ListParagraph"/>
        <w:numPr>
          <w:ilvl w:val="0"/>
          <w:numId w:val="2"/>
        </w:numPr>
        <w:spacing w:line="360" w:lineRule="auto"/>
        <w:rPr>
          <w:rFonts w:ascii="Tahoma" w:hAnsi="Tahoma" w:cs="Tahoma"/>
          <w:b/>
          <w:sz w:val="22"/>
          <w:szCs w:val="22"/>
        </w:rPr>
      </w:pPr>
      <w:r w:rsidRPr="00A85B02">
        <w:rPr>
          <w:rFonts w:ascii="Tahoma" w:hAnsi="Tahoma" w:cs="Tahoma"/>
          <w:b/>
          <w:sz w:val="22"/>
          <w:szCs w:val="22"/>
        </w:rPr>
        <w:t>Multiplication/Division Property of Inequality</w:t>
      </w:r>
    </w:p>
    <w:p w:rsidR="00C062AC" w:rsidRDefault="00A85B02" w:rsidP="00A85B02">
      <w:pPr>
        <w:pStyle w:val="ListParagraph"/>
        <w:numPr>
          <w:ilvl w:val="1"/>
          <w:numId w:val="2"/>
        </w:numPr>
        <w:spacing w:line="360" w:lineRule="auto"/>
        <w:rPr>
          <w:rFonts w:ascii="Tahoma" w:hAnsi="Tahoma" w:cs="Tahoma"/>
          <w:b/>
          <w:sz w:val="22"/>
          <w:szCs w:val="22"/>
        </w:rPr>
      </w:pPr>
      <w:r>
        <w:rPr>
          <w:rFonts w:ascii="Tahoma" w:hAnsi="Tahoma" w:cs="Tahoma"/>
          <w:b/>
          <w:sz w:val="22"/>
          <w:szCs w:val="22"/>
        </w:rPr>
        <w:t>__________________________________________________________________</w:t>
      </w:r>
      <w:r>
        <w:rPr>
          <w:rFonts w:ascii="Tahoma" w:hAnsi="Tahoma" w:cs="Tahoma"/>
          <w:b/>
          <w:sz w:val="22"/>
          <w:szCs w:val="22"/>
        </w:rPr>
        <w:br/>
        <w:t>__________________________________________________________________</w:t>
      </w:r>
    </w:p>
    <w:p w:rsidR="00A85B02" w:rsidRPr="00A85B02" w:rsidRDefault="00A85B02" w:rsidP="00A85B02">
      <w:pPr>
        <w:pStyle w:val="ListParagraph"/>
        <w:numPr>
          <w:ilvl w:val="1"/>
          <w:numId w:val="2"/>
        </w:numPr>
        <w:spacing w:line="360" w:lineRule="auto"/>
        <w:rPr>
          <w:rFonts w:ascii="Tahoma" w:hAnsi="Tahoma" w:cs="Tahoma"/>
          <w:b/>
          <w:sz w:val="22"/>
          <w:szCs w:val="22"/>
        </w:rPr>
      </w:pPr>
      <w:r>
        <w:rPr>
          <w:rFonts w:ascii="Tahoma" w:hAnsi="Tahoma" w:cs="Tahoma"/>
          <w:b/>
          <w:sz w:val="22"/>
          <w:szCs w:val="22"/>
        </w:rPr>
        <w:t>____________________________________________________________________________________________________________________________________</w:t>
      </w:r>
    </w:p>
    <w:p w:rsidR="0009693E" w:rsidRPr="00A85B02" w:rsidRDefault="00714659" w:rsidP="00A85B02">
      <w:pPr>
        <w:spacing w:after="0"/>
        <w:rPr>
          <w:rFonts w:cs="Tahoma"/>
          <w:sz w:val="22"/>
          <w:szCs w:val="22"/>
        </w:rPr>
      </w:pPr>
      <w:r w:rsidRPr="00F0286A">
        <w:rPr>
          <w:rFonts w:cs="Tahoma"/>
          <w:noProof/>
          <w:sz w:val="22"/>
          <w:szCs w:val="22"/>
        </w:rPr>
        <mc:AlternateContent>
          <mc:Choice Requires="wps">
            <w:drawing>
              <wp:anchor distT="0" distB="0" distL="114300" distR="114300" simplePos="0" relativeHeight="251663360" behindDoc="0" locked="0" layoutInCell="1" allowOverlap="1" wp14:anchorId="1E7E5F64" wp14:editId="711E459C">
                <wp:simplePos x="0" y="0"/>
                <wp:positionH relativeFrom="column">
                  <wp:posOffset>-104775</wp:posOffset>
                </wp:positionH>
                <wp:positionV relativeFrom="paragraph">
                  <wp:posOffset>137160</wp:posOffset>
                </wp:positionV>
                <wp:extent cx="7248525" cy="1590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248525" cy="1590675"/>
                        </a:xfrm>
                        <a:prstGeom prst="rect">
                          <a:avLst/>
                        </a:prstGeom>
                        <a:ln>
                          <a:prstDash val="dashDot"/>
                        </a:ln>
                      </wps:spPr>
                      <wps:style>
                        <a:lnRef idx="2">
                          <a:schemeClr val="dk1"/>
                        </a:lnRef>
                        <a:fillRef idx="1">
                          <a:schemeClr val="lt1"/>
                        </a:fillRef>
                        <a:effectRef idx="0">
                          <a:schemeClr val="dk1"/>
                        </a:effectRef>
                        <a:fontRef idx="minor">
                          <a:schemeClr val="dk1"/>
                        </a:fontRef>
                      </wps:style>
                      <wps:txbx>
                        <w:txbxContent>
                          <w:p w:rsidR="00714659" w:rsidRPr="00714659" w:rsidRDefault="00714659" w:rsidP="00714659">
                            <w:pPr>
                              <w:spacing w:after="0" w:line="276" w:lineRule="auto"/>
                              <w:rPr>
                                <w:rFonts w:cs="Tahoma"/>
                                <w:b/>
                                <w:sz w:val="22"/>
                                <w:szCs w:val="22"/>
                              </w:rPr>
                            </w:pPr>
                            <w:r w:rsidRPr="00714659">
                              <w:rPr>
                                <w:rFonts w:cs="Tahoma"/>
                                <w:b/>
                                <w:sz w:val="22"/>
                                <w:szCs w:val="22"/>
                              </w:rPr>
                              <w:t>Steps for Solving Inequalities:</w:t>
                            </w:r>
                          </w:p>
                          <w:p w:rsidR="00714659" w:rsidRPr="00F0286A" w:rsidRDefault="00714659" w:rsidP="00714659">
                            <w:pPr>
                              <w:pStyle w:val="ListParagraph"/>
                              <w:numPr>
                                <w:ilvl w:val="0"/>
                                <w:numId w:val="8"/>
                              </w:numPr>
                              <w:spacing w:line="360" w:lineRule="auto"/>
                              <w:rPr>
                                <w:b/>
                                <w:sz w:val="22"/>
                                <w:szCs w:val="22"/>
                              </w:rPr>
                            </w:pPr>
                            <w:r>
                              <w:rPr>
                                <w:rFonts w:ascii="Tahoma" w:hAnsi="Tahoma" w:cs="Tahoma"/>
                                <w:b/>
                                <w:sz w:val="22"/>
                                <w:szCs w:val="22"/>
                              </w:rPr>
                              <w:t>____________________________________________________________________________</w:t>
                            </w:r>
                          </w:p>
                          <w:p w:rsidR="00714659" w:rsidRPr="00F0286A" w:rsidRDefault="00714659" w:rsidP="00714659">
                            <w:pPr>
                              <w:pStyle w:val="ListParagraph"/>
                              <w:numPr>
                                <w:ilvl w:val="0"/>
                                <w:numId w:val="8"/>
                              </w:numPr>
                              <w:spacing w:line="360" w:lineRule="auto"/>
                              <w:rPr>
                                <w:b/>
                                <w:sz w:val="22"/>
                                <w:szCs w:val="22"/>
                              </w:rPr>
                            </w:pPr>
                            <w:r>
                              <w:rPr>
                                <w:rFonts w:ascii="Tahoma" w:hAnsi="Tahoma" w:cs="Tahoma"/>
                                <w:b/>
                                <w:sz w:val="22"/>
                                <w:szCs w:val="22"/>
                              </w:rPr>
                              <w:t>____________________________________________________________________________</w:t>
                            </w:r>
                          </w:p>
                          <w:p w:rsidR="00714659" w:rsidRPr="00714659" w:rsidRDefault="00714659" w:rsidP="00714659">
                            <w:pPr>
                              <w:pStyle w:val="ListParagraph"/>
                              <w:numPr>
                                <w:ilvl w:val="0"/>
                                <w:numId w:val="8"/>
                              </w:numPr>
                              <w:spacing w:line="360" w:lineRule="auto"/>
                              <w:rPr>
                                <w:b/>
                                <w:sz w:val="22"/>
                                <w:szCs w:val="22"/>
                              </w:rPr>
                            </w:pPr>
                            <w:r>
                              <w:rPr>
                                <w:rFonts w:ascii="Tahoma" w:hAnsi="Tahoma" w:cs="Tahoma"/>
                                <w:b/>
                                <w:sz w:val="22"/>
                                <w:szCs w:val="22"/>
                              </w:rPr>
                              <w:t>____________________________________________________________________________</w:t>
                            </w:r>
                          </w:p>
                          <w:p w:rsidR="00714659" w:rsidRPr="00F0286A" w:rsidRDefault="00714659" w:rsidP="00714659">
                            <w:pPr>
                              <w:pStyle w:val="ListParagraph"/>
                              <w:numPr>
                                <w:ilvl w:val="0"/>
                                <w:numId w:val="8"/>
                              </w:numPr>
                              <w:spacing w:line="360" w:lineRule="auto"/>
                              <w:rPr>
                                <w:b/>
                                <w:sz w:val="22"/>
                                <w:szCs w:val="22"/>
                              </w:rPr>
                            </w:pPr>
                            <w:r>
                              <w:rPr>
                                <w:rFonts w:ascii="Tahoma" w:hAnsi="Tahoma" w:cs="Tahoma"/>
                                <w:b/>
                                <w:sz w:val="22"/>
                                <w:szCs w:val="22"/>
                              </w:rPr>
                              <w:t>____________________________________________________________________________</w:t>
                            </w:r>
                          </w:p>
                          <w:p w:rsidR="00714659" w:rsidRPr="00F0286A" w:rsidRDefault="00714659" w:rsidP="00714659">
                            <w:pPr>
                              <w:pStyle w:val="ListParagraph"/>
                              <w:numPr>
                                <w:ilvl w:val="0"/>
                                <w:numId w:val="8"/>
                              </w:numPr>
                              <w:spacing w:line="360" w:lineRule="auto"/>
                              <w:rPr>
                                <w:b/>
                                <w:sz w:val="22"/>
                                <w:szCs w:val="22"/>
                              </w:rPr>
                            </w:pPr>
                            <w:r>
                              <w:rPr>
                                <w:rFonts w:ascii="Tahoma" w:hAnsi="Tahoma" w:cs="Tahoma"/>
                                <w:b/>
                                <w:sz w:val="22"/>
                                <w:szCs w:val="22"/>
                              </w:rPr>
                              <w:t>____________________________________________________________________________</w:t>
                            </w:r>
                          </w:p>
                          <w:p w:rsidR="00714659" w:rsidRPr="00F0286A" w:rsidRDefault="00714659" w:rsidP="00714659">
                            <w:pPr>
                              <w:rPr>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E5F64" id="_x0000_t202" coordsize="21600,21600" o:spt="202" path="m,l,21600r21600,l21600,xe">
                <v:stroke joinstyle="miter"/>
                <v:path gradientshapeok="t" o:connecttype="rect"/>
              </v:shapetype>
              <v:shape id="Text Box 1" o:spid="_x0000_s1026" type="#_x0000_t202" style="position:absolute;margin-left:-8.25pt;margin-top:10.8pt;width:570.75pt;height:1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BqeQIAAEUFAAAOAAAAZHJzL2Uyb0RvYy54bWysVEtv2zAMvg/YfxB0X50ESR9BnSJL0GFA&#10;0RZLh54VWaqNyaImKbGzXz9SdtyiC3YYdpEo8uOb1PVNWxu2Vz5UYHM+PhtxpqyEorIvOf/+dPvp&#10;krMQhS2EAatyflCB3yw+frhu3FxNoARTKM/QiA3zxuW8jNHNsyzIUtUinIFTFoUafC0iPv1LVnjR&#10;oPXaZJPR6DxrwBfOg1QhIHfdCfki2ddayfigdVCRmZxjbDGdPp1bOrPFtZi/eOHKSvZhiH+IohaV&#10;RaeDqbWIgu189YepupIeAuh4JqHOQOtKqpQDZjMevctmUwqnUi5YnOCGMoX/Z1be7x89qwrsHWdW&#10;1NiiJ9VG9hlaNqbqNC7MEbRxCIstsgnZ8wMyKelW+5puTIehHOt8GGpLxiQyLybTy9lkxplE2Xh2&#10;NTq/mJGd7FXd+RC/KKgZETn32LxUU7G/C7GDHiHkzVg6ibMWoWR7gS0ukFpD7A0TIqMEukATFQ9G&#10;ddrflMbEMbRJ8pJGTq2M7y39SGlieMYiklR0ZcygND6lZOJRqceSmkpjOCiOTikWg7cBnTyCjYNi&#10;XVnwf1fWHf6YdZcrpR3bbds3bQvFAXvpoduF4ORthTW8EyE+Co/Dj+3DhY4PeGgDTc6hpzgrwf86&#10;xSc8ziRKOWtwmXIefu6EV5yZrxan9Wo8ndL2pcd0djHBh38r2b6V2F29AmwmTiRGl0jCR3MktYf6&#10;Gfd+SV5RJKxE3zmPR3IVuxXHf0Oq5TKBcN+ciHd24ySZpvLS7Dy1z8K7fuQiTus9HNdOzN9NXocl&#10;TQvLXQRdpbGkAndV7QuPu5oGu/9X6DN4+06o199v8RsAAP//AwBQSwMEFAAGAAgAAAAhAN9pgPre&#10;AAAACwEAAA8AAABkcnMvZG93bnJldi54bWxMj8FOwzAMhu9IvENkJG5b2krtUGk6IRDiBloZ96zx&#10;2orGKU3WZW+Pd4Kj7U+/v7/aRjuKBWc/OFKQrhMQSK0zA3UK9p+vqwcQPmgyenSECi7oYVvf3lS6&#10;NO5MO1ya0AkOIV9qBX0IUymlb3u02q/dhMS3o5utDjzOnTSzPnO4HWWWJIW0eiD+0OsJn3tsv5uT&#10;VfCSf328xZ+pXeR+I/PiGJvL+06p+7v49AgiYAx/MFz1WR1qdjq4ExkvRgWrtMgZVZClBYgrkGY5&#10;tzvwZpOlIOtK/u9Q/wIAAP//AwBQSwECLQAUAAYACAAAACEAtoM4kv4AAADhAQAAEwAAAAAAAAAA&#10;AAAAAAAAAAAAW0NvbnRlbnRfVHlwZXNdLnhtbFBLAQItABQABgAIAAAAIQA4/SH/1gAAAJQBAAAL&#10;AAAAAAAAAAAAAAAAAC8BAABfcmVscy8ucmVsc1BLAQItABQABgAIAAAAIQCnQyBqeQIAAEUFAAAO&#10;AAAAAAAAAAAAAAAAAC4CAABkcnMvZTJvRG9jLnhtbFBLAQItABQABgAIAAAAIQDfaYD63gAAAAsB&#10;AAAPAAAAAAAAAAAAAAAAANMEAABkcnMvZG93bnJldi54bWxQSwUGAAAAAAQABADzAAAA3gUAAAAA&#10;" fillcolor="white [3201]" strokecolor="black [3200]" strokeweight="2pt">
                <v:stroke dashstyle="dashDot"/>
                <v:textbox>
                  <w:txbxContent>
                    <w:p w:rsidR="00714659" w:rsidRPr="00714659" w:rsidRDefault="00714659" w:rsidP="00714659">
                      <w:pPr>
                        <w:spacing w:after="0" w:line="276" w:lineRule="auto"/>
                        <w:rPr>
                          <w:rFonts w:cs="Tahoma"/>
                          <w:b/>
                          <w:sz w:val="22"/>
                          <w:szCs w:val="22"/>
                        </w:rPr>
                      </w:pPr>
                      <w:r w:rsidRPr="00714659">
                        <w:rPr>
                          <w:rFonts w:cs="Tahoma"/>
                          <w:b/>
                          <w:sz w:val="22"/>
                          <w:szCs w:val="22"/>
                        </w:rPr>
                        <w:t>Steps for Solving Inequalities:</w:t>
                      </w:r>
                    </w:p>
                    <w:p w:rsidR="00714659" w:rsidRPr="00F0286A" w:rsidRDefault="00714659" w:rsidP="00714659">
                      <w:pPr>
                        <w:pStyle w:val="ListParagraph"/>
                        <w:numPr>
                          <w:ilvl w:val="0"/>
                          <w:numId w:val="8"/>
                        </w:numPr>
                        <w:spacing w:line="360" w:lineRule="auto"/>
                        <w:rPr>
                          <w:b/>
                          <w:sz w:val="22"/>
                          <w:szCs w:val="22"/>
                        </w:rPr>
                      </w:pPr>
                      <w:r>
                        <w:rPr>
                          <w:rFonts w:ascii="Tahoma" w:hAnsi="Tahoma" w:cs="Tahoma"/>
                          <w:b/>
                          <w:sz w:val="22"/>
                          <w:szCs w:val="22"/>
                        </w:rPr>
                        <w:t>____________________________________________________________________________</w:t>
                      </w:r>
                    </w:p>
                    <w:p w:rsidR="00714659" w:rsidRPr="00F0286A" w:rsidRDefault="00714659" w:rsidP="00714659">
                      <w:pPr>
                        <w:pStyle w:val="ListParagraph"/>
                        <w:numPr>
                          <w:ilvl w:val="0"/>
                          <w:numId w:val="8"/>
                        </w:numPr>
                        <w:spacing w:line="360" w:lineRule="auto"/>
                        <w:rPr>
                          <w:b/>
                          <w:sz w:val="22"/>
                          <w:szCs w:val="22"/>
                        </w:rPr>
                      </w:pPr>
                      <w:r>
                        <w:rPr>
                          <w:rFonts w:ascii="Tahoma" w:hAnsi="Tahoma" w:cs="Tahoma"/>
                          <w:b/>
                          <w:sz w:val="22"/>
                          <w:szCs w:val="22"/>
                        </w:rPr>
                        <w:t>____________________________________________________________________________</w:t>
                      </w:r>
                    </w:p>
                    <w:p w:rsidR="00714659" w:rsidRPr="00714659" w:rsidRDefault="00714659" w:rsidP="00714659">
                      <w:pPr>
                        <w:pStyle w:val="ListParagraph"/>
                        <w:numPr>
                          <w:ilvl w:val="0"/>
                          <w:numId w:val="8"/>
                        </w:numPr>
                        <w:spacing w:line="360" w:lineRule="auto"/>
                        <w:rPr>
                          <w:b/>
                          <w:sz w:val="22"/>
                          <w:szCs w:val="22"/>
                        </w:rPr>
                      </w:pPr>
                      <w:r>
                        <w:rPr>
                          <w:rFonts w:ascii="Tahoma" w:hAnsi="Tahoma" w:cs="Tahoma"/>
                          <w:b/>
                          <w:sz w:val="22"/>
                          <w:szCs w:val="22"/>
                        </w:rPr>
                        <w:t>____________________________________________________________________________</w:t>
                      </w:r>
                    </w:p>
                    <w:p w:rsidR="00714659" w:rsidRPr="00F0286A" w:rsidRDefault="00714659" w:rsidP="00714659">
                      <w:pPr>
                        <w:pStyle w:val="ListParagraph"/>
                        <w:numPr>
                          <w:ilvl w:val="0"/>
                          <w:numId w:val="8"/>
                        </w:numPr>
                        <w:spacing w:line="360" w:lineRule="auto"/>
                        <w:rPr>
                          <w:b/>
                          <w:sz w:val="22"/>
                          <w:szCs w:val="22"/>
                        </w:rPr>
                      </w:pPr>
                      <w:r>
                        <w:rPr>
                          <w:rFonts w:ascii="Tahoma" w:hAnsi="Tahoma" w:cs="Tahoma"/>
                          <w:b/>
                          <w:sz w:val="22"/>
                          <w:szCs w:val="22"/>
                        </w:rPr>
                        <w:t>____________________________________________________________________________</w:t>
                      </w:r>
                    </w:p>
                    <w:p w:rsidR="00714659" w:rsidRPr="00F0286A" w:rsidRDefault="00714659" w:rsidP="00714659">
                      <w:pPr>
                        <w:pStyle w:val="ListParagraph"/>
                        <w:numPr>
                          <w:ilvl w:val="0"/>
                          <w:numId w:val="8"/>
                        </w:numPr>
                        <w:spacing w:line="360" w:lineRule="auto"/>
                        <w:rPr>
                          <w:b/>
                          <w:sz w:val="22"/>
                          <w:szCs w:val="22"/>
                        </w:rPr>
                      </w:pPr>
                      <w:r>
                        <w:rPr>
                          <w:rFonts w:ascii="Tahoma" w:hAnsi="Tahoma" w:cs="Tahoma"/>
                          <w:b/>
                          <w:sz w:val="22"/>
                          <w:szCs w:val="22"/>
                        </w:rPr>
                        <w:t>____________________________________________________________________________</w:t>
                      </w:r>
                    </w:p>
                    <w:p w:rsidR="00714659" w:rsidRPr="00F0286A" w:rsidRDefault="00714659" w:rsidP="00714659">
                      <w:pPr>
                        <w:rPr>
                          <w:b/>
                          <w:sz w:val="22"/>
                          <w:szCs w:val="22"/>
                        </w:rPr>
                      </w:pPr>
                    </w:p>
                  </w:txbxContent>
                </v:textbox>
              </v:shape>
            </w:pict>
          </mc:Fallback>
        </mc:AlternateContent>
      </w:r>
    </w:p>
    <w:p w:rsidR="0009693E" w:rsidRPr="00A85B02" w:rsidRDefault="0009693E" w:rsidP="00A85B02">
      <w:pPr>
        <w:spacing w:after="0"/>
        <w:rPr>
          <w:rFonts w:cs="Tahoma"/>
          <w:sz w:val="22"/>
          <w:szCs w:val="22"/>
        </w:rPr>
      </w:pPr>
    </w:p>
    <w:p w:rsidR="0009693E" w:rsidRPr="00A85B02" w:rsidRDefault="0009693E" w:rsidP="00A85B02">
      <w:pPr>
        <w:spacing w:after="0"/>
        <w:rPr>
          <w:rFonts w:cs="Tahoma"/>
          <w:sz w:val="22"/>
          <w:szCs w:val="22"/>
        </w:rPr>
      </w:pPr>
    </w:p>
    <w:p w:rsidR="0009693E" w:rsidRPr="00A85B02" w:rsidRDefault="0009693E" w:rsidP="00A85B02">
      <w:pPr>
        <w:spacing w:after="0"/>
        <w:rPr>
          <w:rFonts w:cs="Tahoma"/>
          <w:sz w:val="22"/>
          <w:szCs w:val="22"/>
        </w:rPr>
      </w:pPr>
    </w:p>
    <w:p w:rsidR="0009693E" w:rsidRPr="00A85B02" w:rsidRDefault="0009693E" w:rsidP="00A85B02">
      <w:pPr>
        <w:spacing w:after="0"/>
        <w:rPr>
          <w:rFonts w:cs="Tahoma"/>
          <w:sz w:val="22"/>
          <w:szCs w:val="22"/>
        </w:rPr>
      </w:pPr>
    </w:p>
    <w:p w:rsidR="0009693E" w:rsidRPr="00A85B02" w:rsidRDefault="0009693E" w:rsidP="00A85B02">
      <w:pPr>
        <w:spacing w:after="0"/>
        <w:rPr>
          <w:rFonts w:cs="Tahoma"/>
          <w:sz w:val="22"/>
          <w:szCs w:val="22"/>
        </w:rPr>
      </w:pPr>
    </w:p>
    <w:p w:rsidR="00850C8F" w:rsidRDefault="00850C8F" w:rsidP="00850C8F">
      <w:pPr>
        <w:spacing w:after="0" w:line="240" w:lineRule="auto"/>
        <w:rPr>
          <w:rFonts w:cs="Tahoma"/>
          <w:sz w:val="22"/>
          <w:szCs w:val="22"/>
        </w:rPr>
      </w:pPr>
    </w:p>
    <w:p w:rsidR="00850C8F" w:rsidRDefault="00850C8F" w:rsidP="00A85B02">
      <w:pPr>
        <w:spacing w:after="0"/>
        <w:rPr>
          <w:rFonts w:cs="Tahoma"/>
          <w:b/>
          <w:sz w:val="22"/>
          <w:szCs w:val="22"/>
        </w:rPr>
      </w:pPr>
    </w:p>
    <w:p w:rsidR="00714659" w:rsidRPr="00714659" w:rsidRDefault="00714659" w:rsidP="00A85B02">
      <w:pPr>
        <w:spacing w:after="0"/>
        <w:rPr>
          <w:rFonts w:cs="Tahoma"/>
          <w:b/>
          <w:sz w:val="22"/>
          <w:szCs w:val="22"/>
        </w:rPr>
      </w:pPr>
      <w:r>
        <w:rPr>
          <w:rFonts w:cs="Tahoma"/>
          <w:b/>
          <w:sz w:val="22"/>
          <w:szCs w:val="22"/>
        </w:rPr>
        <w:t>Examples: Solve each inequality and graph the solution.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98"/>
        <w:gridCol w:w="4842"/>
      </w:tblGrid>
      <w:tr w:rsidR="00850C8F" w:rsidRPr="00A85B02" w:rsidTr="00994977">
        <w:tc>
          <w:tcPr>
            <w:tcW w:w="5598" w:type="dxa"/>
            <w:tcBorders>
              <w:top w:val="nil"/>
              <w:bottom w:val="single" w:sz="4" w:space="0" w:color="auto"/>
            </w:tcBorders>
          </w:tcPr>
          <w:p w:rsidR="00850C8F" w:rsidRPr="00850C8F" w:rsidRDefault="00850C8F" w:rsidP="00850C8F">
            <w:pPr>
              <w:pStyle w:val="ListParagraph"/>
              <w:spacing w:line="360" w:lineRule="auto"/>
              <w:ind w:left="360"/>
              <w:rPr>
                <w:rFonts w:ascii="Tahoma" w:eastAsia="Calibri" w:hAnsi="Tahoma" w:cs="Tahoma"/>
                <w:b/>
                <w:sz w:val="22"/>
                <w:szCs w:val="22"/>
              </w:rPr>
            </w:pPr>
            <w:r>
              <w:rPr>
                <w:rFonts w:ascii="Tahoma" w:eastAsia="Calibri" w:hAnsi="Tahoma" w:cs="Tahoma"/>
                <w:b/>
                <w:sz w:val="22"/>
                <w:szCs w:val="22"/>
              </w:rPr>
              <w:t>Problem</w:t>
            </w:r>
          </w:p>
        </w:tc>
        <w:tc>
          <w:tcPr>
            <w:tcW w:w="4842" w:type="dxa"/>
            <w:tcBorders>
              <w:top w:val="nil"/>
              <w:bottom w:val="single" w:sz="4" w:space="0" w:color="auto"/>
            </w:tcBorders>
          </w:tcPr>
          <w:p w:rsidR="00850C8F" w:rsidRPr="00850C8F" w:rsidRDefault="00850C8F" w:rsidP="00850C8F">
            <w:pPr>
              <w:pStyle w:val="ListParagraph"/>
              <w:spacing w:line="360" w:lineRule="auto"/>
              <w:ind w:left="360"/>
              <w:rPr>
                <w:rFonts w:ascii="Tahoma" w:hAnsi="Tahoma" w:cs="Tahoma"/>
                <w:b/>
                <w:sz w:val="22"/>
                <w:szCs w:val="22"/>
              </w:rPr>
            </w:pPr>
            <w:r>
              <w:rPr>
                <w:rFonts w:ascii="Tahoma" w:hAnsi="Tahoma" w:cs="Tahoma"/>
                <w:b/>
                <w:sz w:val="22"/>
                <w:szCs w:val="22"/>
              </w:rPr>
              <w:t>Justifications</w:t>
            </w:r>
          </w:p>
        </w:tc>
      </w:tr>
      <w:tr w:rsidR="0009693E" w:rsidRPr="00A85B02" w:rsidTr="00994977">
        <w:tc>
          <w:tcPr>
            <w:tcW w:w="5598" w:type="dxa"/>
            <w:tcBorders>
              <w:top w:val="nil"/>
              <w:bottom w:val="single" w:sz="4" w:space="0" w:color="auto"/>
            </w:tcBorders>
          </w:tcPr>
          <w:p w:rsidR="0009693E" w:rsidRPr="00A85B02" w:rsidRDefault="00850C8F" w:rsidP="00A85B02">
            <w:pPr>
              <w:pStyle w:val="ListParagraph"/>
              <w:numPr>
                <w:ilvl w:val="0"/>
                <w:numId w:val="3"/>
              </w:numPr>
              <w:spacing w:line="360" w:lineRule="auto"/>
              <w:rPr>
                <w:rFonts w:ascii="Tahoma" w:hAnsi="Tahoma" w:cs="Tahoma"/>
                <w:sz w:val="22"/>
                <w:szCs w:val="22"/>
              </w:rPr>
            </w:pPr>
            <m:oMath>
              <m:r>
                <w:rPr>
                  <w:rFonts w:ascii="Cambria Math" w:hAnsi="Cambria Math" w:cs="Tahoma"/>
                  <w:sz w:val="22"/>
                  <w:szCs w:val="22"/>
                </w:rPr>
                <m:t>5a+6≤36</m:t>
              </m:r>
            </m:oMath>
          </w:p>
          <w:p w:rsidR="00866C31" w:rsidRPr="00A85B02" w:rsidRDefault="00866C31" w:rsidP="00A85B02">
            <w:pPr>
              <w:spacing w:line="360" w:lineRule="auto"/>
              <w:rPr>
                <w:rFonts w:cs="Tahoma"/>
                <w:sz w:val="22"/>
                <w:szCs w:val="22"/>
              </w:rPr>
            </w:pPr>
          </w:p>
          <w:p w:rsidR="00866C31" w:rsidRPr="00A85B02" w:rsidRDefault="00866C31" w:rsidP="00A85B02">
            <w:pPr>
              <w:spacing w:line="360" w:lineRule="auto"/>
              <w:rPr>
                <w:rFonts w:cs="Tahoma"/>
                <w:sz w:val="22"/>
                <w:szCs w:val="22"/>
              </w:rPr>
            </w:pPr>
          </w:p>
          <w:p w:rsidR="00866C31" w:rsidRPr="00A85B02" w:rsidRDefault="00866C31" w:rsidP="00A85B02">
            <w:pPr>
              <w:spacing w:line="360" w:lineRule="auto"/>
              <w:rPr>
                <w:rFonts w:cs="Tahoma"/>
                <w:sz w:val="22"/>
                <w:szCs w:val="22"/>
              </w:rPr>
            </w:pPr>
          </w:p>
          <w:p w:rsidR="00866C31" w:rsidRDefault="00866C31" w:rsidP="00A85B02">
            <w:pPr>
              <w:spacing w:line="360" w:lineRule="auto"/>
              <w:rPr>
                <w:rFonts w:cs="Tahoma"/>
                <w:sz w:val="22"/>
                <w:szCs w:val="22"/>
              </w:rPr>
            </w:pPr>
          </w:p>
          <w:p w:rsidR="00850C8F" w:rsidRDefault="00850C8F" w:rsidP="00A85B02">
            <w:pPr>
              <w:spacing w:line="360" w:lineRule="auto"/>
              <w:rPr>
                <w:rFonts w:cs="Tahoma"/>
                <w:sz w:val="22"/>
                <w:szCs w:val="22"/>
              </w:rPr>
            </w:pPr>
          </w:p>
          <w:p w:rsidR="00850C8F" w:rsidRPr="00A85B02" w:rsidRDefault="00850C8F" w:rsidP="00A85B02">
            <w:pPr>
              <w:spacing w:line="360" w:lineRule="auto"/>
              <w:rPr>
                <w:rFonts w:cs="Tahoma"/>
                <w:sz w:val="22"/>
                <w:szCs w:val="22"/>
              </w:rPr>
            </w:pPr>
          </w:p>
        </w:tc>
        <w:tc>
          <w:tcPr>
            <w:tcW w:w="4842" w:type="dxa"/>
            <w:tcBorders>
              <w:top w:val="nil"/>
              <w:bottom w:val="single" w:sz="4" w:space="0" w:color="auto"/>
            </w:tcBorders>
          </w:tcPr>
          <w:p w:rsidR="0009693E" w:rsidRPr="00850C8F" w:rsidRDefault="0009693E" w:rsidP="00850C8F">
            <w:pPr>
              <w:spacing w:line="360" w:lineRule="auto"/>
              <w:rPr>
                <w:rFonts w:cs="Tahoma"/>
                <w:sz w:val="22"/>
                <w:szCs w:val="22"/>
              </w:rPr>
            </w:pPr>
          </w:p>
        </w:tc>
      </w:tr>
      <w:tr w:rsidR="0009693E" w:rsidRPr="00A85B02" w:rsidTr="00BE7066">
        <w:tc>
          <w:tcPr>
            <w:tcW w:w="5598" w:type="dxa"/>
            <w:tcBorders>
              <w:top w:val="single" w:sz="4" w:space="0" w:color="auto"/>
              <w:bottom w:val="single" w:sz="4" w:space="0" w:color="auto"/>
            </w:tcBorders>
          </w:tcPr>
          <w:p w:rsidR="00866C31" w:rsidRPr="00BE7066" w:rsidRDefault="00BE7066" w:rsidP="00A85B02">
            <w:pPr>
              <w:pStyle w:val="ListParagraph"/>
              <w:numPr>
                <w:ilvl w:val="0"/>
                <w:numId w:val="3"/>
              </w:numPr>
              <w:rPr>
                <w:rFonts w:cs="Tahoma"/>
                <w:sz w:val="22"/>
                <w:szCs w:val="22"/>
              </w:rPr>
            </w:pPr>
            <w:r w:rsidRPr="00BE7066">
              <w:rPr>
                <w:rFonts w:ascii="Tahoma" w:hAnsi="Tahoma" w:cs="Tahoma"/>
                <w:sz w:val="22"/>
                <w:szCs w:val="22"/>
              </w:rPr>
              <w:lastRenderedPageBreak/>
              <w:t xml:space="preserve"> </w:t>
            </w:r>
            <m:oMath>
              <m:f>
                <m:fPr>
                  <m:ctrlPr>
                    <w:rPr>
                      <w:rFonts w:ascii="Cambria Math" w:hAnsi="Cambria Math" w:cs="Tahoma"/>
                      <w:i/>
                      <w:sz w:val="22"/>
                      <w:szCs w:val="22"/>
                    </w:rPr>
                  </m:ctrlPr>
                </m:fPr>
                <m:num>
                  <m:r>
                    <w:rPr>
                      <w:rFonts w:ascii="Cambria Math" w:hAnsi="Cambria Math" w:cs="Tahoma"/>
                      <w:sz w:val="22"/>
                      <w:szCs w:val="22"/>
                    </w:rPr>
                    <m:t>x</m:t>
                  </m:r>
                </m:num>
                <m:den>
                  <m:r>
                    <w:rPr>
                      <w:rFonts w:ascii="Cambria Math" w:hAnsi="Cambria Math" w:cs="Tahoma"/>
                      <w:sz w:val="22"/>
                      <w:szCs w:val="22"/>
                    </w:rPr>
                    <m:t>-3</m:t>
                  </m:r>
                </m:den>
              </m:f>
              <m:r>
                <w:rPr>
                  <w:rFonts w:ascii="Cambria Math" w:hAnsi="Cambria Math" w:cs="Tahoma"/>
                  <w:sz w:val="22"/>
                  <w:szCs w:val="22"/>
                </w:rPr>
                <m:t>&lt;-10</m:t>
              </m:r>
            </m:oMath>
          </w:p>
          <w:p w:rsidR="00850C8F" w:rsidRDefault="00850C8F" w:rsidP="00A85B02">
            <w:pPr>
              <w:spacing w:line="360" w:lineRule="auto"/>
              <w:rPr>
                <w:rFonts w:cs="Tahoma"/>
                <w:sz w:val="22"/>
                <w:szCs w:val="22"/>
              </w:rPr>
            </w:pPr>
          </w:p>
          <w:p w:rsidR="00850C8F" w:rsidRDefault="00850C8F" w:rsidP="00A85B02">
            <w:pPr>
              <w:spacing w:line="360" w:lineRule="auto"/>
              <w:rPr>
                <w:rFonts w:cs="Tahoma"/>
                <w:sz w:val="22"/>
                <w:szCs w:val="22"/>
              </w:rPr>
            </w:pPr>
          </w:p>
          <w:p w:rsidR="00BE7066" w:rsidRDefault="00BE7066" w:rsidP="00A85B02">
            <w:pPr>
              <w:spacing w:line="360" w:lineRule="auto"/>
              <w:rPr>
                <w:rFonts w:cs="Tahoma"/>
                <w:sz w:val="22"/>
                <w:szCs w:val="22"/>
              </w:rPr>
            </w:pPr>
          </w:p>
          <w:p w:rsidR="00BE7066" w:rsidRDefault="00BE7066" w:rsidP="00A85B02">
            <w:pPr>
              <w:spacing w:line="360" w:lineRule="auto"/>
              <w:rPr>
                <w:rFonts w:cs="Tahoma"/>
                <w:sz w:val="22"/>
                <w:szCs w:val="22"/>
              </w:rPr>
            </w:pPr>
          </w:p>
          <w:p w:rsidR="00BE7066" w:rsidRDefault="00BE7066" w:rsidP="00A85B02">
            <w:pPr>
              <w:spacing w:line="360" w:lineRule="auto"/>
              <w:rPr>
                <w:rFonts w:cs="Tahoma"/>
                <w:sz w:val="22"/>
                <w:szCs w:val="22"/>
              </w:rPr>
            </w:pPr>
          </w:p>
          <w:p w:rsidR="00BE7066" w:rsidRDefault="00BE7066" w:rsidP="00A85B02">
            <w:pPr>
              <w:spacing w:line="360" w:lineRule="auto"/>
              <w:rPr>
                <w:rFonts w:cs="Tahoma"/>
                <w:sz w:val="22"/>
                <w:szCs w:val="22"/>
              </w:rPr>
            </w:pPr>
          </w:p>
          <w:p w:rsidR="00BE7066" w:rsidRDefault="00BE7066" w:rsidP="00A85B02">
            <w:pPr>
              <w:spacing w:line="360" w:lineRule="auto"/>
              <w:rPr>
                <w:rFonts w:cs="Tahoma"/>
                <w:sz w:val="22"/>
                <w:szCs w:val="22"/>
              </w:rPr>
            </w:pPr>
          </w:p>
          <w:p w:rsidR="00850C8F" w:rsidRPr="00A85B02" w:rsidRDefault="00850C8F" w:rsidP="00A85B02">
            <w:pPr>
              <w:spacing w:line="360" w:lineRule="auto"/>
              <w:rPr>
                <w:rFonts w:cs="Tahoma"/>
                <w:sz w:val="22"/>
                <w:szCs w:val="22"/>
              </w:rPr>
            </w:pPr>
          </w:p>
        </w:tc>
        <w:tc>
          <w:tcPr>
            <w:tcW w:w="4842" w:type="dxa"/>
            <w:tcBorders>
              <w:top w:val="single" w:sz="4" w:space="0" w:color="auto"/>
              <w:bottom w:val="single" w:sz="4" w:space="0" w:color="auto"/>
            </w:tcBorders>
          </w:tcPr>
          <w:p w:rsidR="0009693E" w:rsidRPr="00714659" w:rsidRDefault="0009693E" w:rsidP="00BE7066">
            <w:pPr>
              <w:pStyle w:val="ListParagraph"/>
              <w:ind w:left="360"/>
              <w:rPr>
                <w:rFonts w:ascii="Tahoma" w:hAnsi="Tahoma" w:cs="Tahoma"/>
                <w:sz w:val="22"/>
                <w:szCs w:val="22"/>
              </w:rPr>
            </w:pPr>
          </w:p>
        </w:tc>
      </w:tr>
      <w:tr w:rsidR="00BE7066" w:rsidRPr="00A85B02" w:rsidTr="00BE7066">
        <w:tc>
          <w:tcPr>
            <w:tcW w:w="5598" w:type="dxa"/>
            <w:tcBorders>
              <w:top w:val="single" w:sz="4" w:space="0" w:color="auto"/>
              <w:bottom w:val="single" w:sz="4" w:space="0" w:color="auto"/>
            </w:tcBorders>
          </w:tcPr>
          <w:p w:rsidR="00BE7066" w:rsidRPr="00BE7066" w:rsidRDefault="00BE7066" w:rsidP="00A85B02">
            <w:pPr>
              <w:pStyle w:val="ListParagraph"/>
              <w:numPr>
                <w:ilvl w:val="0"/>
                <w:numId w:val="3"/>
              </w:numPr>
              <w:rPr>
                <w:rFonts w:ascii="Tahoma" w:hAnsi="Tahoma"/>
                <w:sz w:val="22"/>
                <w:szCs w:val="22"/>
              </w:rPr>
            </w:pPr>
            <m:oMath>
              <m:r>
                <w:rPr>
                  <w:rFonts w:ascii="Cambria Math" w:hAnsi="Cambria Math" w:cs="Tahoma"/>
                  <w:sz w:val="22"/>
                  <w:szCs w:val="22"/>
                </w:rPr>
                <m:t>5m-4&lt;2m+11</m:t>
              </m:r>
            </m:oMath>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Pr="00BE7066" w:rsidRDefault="00BE7066" w:rsidP="00BE7066">
            <w:pPr>
              <w:rPr>
                <w:sz w:val="22"/>
                <w:szCs w:val="22"/>
              </w:rPr>
            </w:pPr>
          </w:p>
        </w:tc>
        <w:tc>
          <w:tcPr>
            <w:tcW w:w="4842" w:type="dxa"/>
            <w:tcBorders>
              <w:top w:val="single" w:sz="4" w:space="0" w:color="auto"/>
              <w:bottom w:val="single" w:sz="4" w:space="0" w:color="auto"/>
            </w:tcBorders>
          </w:tcPr>
          <w:p w:rsidR="00BE7066" w:rsidRPr="00714659" w:rsidRDefault="00BE7066" w:rsidP="00BE7066">
            <w:pPr>
              <w:pStyle w:val="ListParagraph"/>
              <w:ind w:left="360"/>
              <w:rPr>
                <w:rFonts w:ascii="Tahoma" w:hAnsi="Tahoma" w:cs="Tahoma"/>
                <w:sz w:val="22"/>
                <w:szCs w:val="22"/>
              </w:rPr>
            </w:pPr>
          </w:p>
        </w:tc>
      </w:tr>
      <w:tr w:rsidR="00BE7066" w:rsidRPr="00A85B02" w:rsidTr="00BE7066">
        <w:tc>
          <w:tcPr>
            <w:tcW w:w="5598" w:type="dxa"/>
            <w:tcBorders>
              <w:top w:val="single" w:sz="4" w:space="0" w:color="auto"/>
              <w:bottom w:val="single" w:sz="4" w:space="0" w:color="auto"/>
            </w:tcBorders>
          </w:tcPr>
          <w:p w:rsidR="00BE7066" w:rsidRDefault="00BE7066" w:rsidP="00A85B02">
            <w:pPr>
              <w:pStyle w:val="ListParagraph"/>
              <w:numPr>
                <w:ilvl w:val="0"/>
                <w:numId w:val="3"/>
              </w:numPr>
              <w:rPr>
                <w:rFonts w:ascii="Tahoma" w:eastAsia="Calibri" w:hAnsi="Tahoma"/>
                <w:sz w:val="22"/>
                <w:szCs w:val="22"/>
              </w:rPr>
            </w:pPr>
            <m:oMath>
              <m:r>
                <w:rPr>
                  <w:rFonts w:ascii="Cambria Math" w:eastAsia="Times New Roman" w:hAnsi="Cambria Math" w:cs="Tahoma"/>
                  <w:sz w:val="22"/>
                  <w:szCs w:val="22"/>
                </w:rPr>
                <m:t>2r-18≤5r+3</m:t>
              </m:r>
            </m:oMath>
          </w:p>
          <w:p w:rsidR="00BE7066" w:rsidRDefault="00BE7066" w:rsidP="00BE7066">
            <w:pPr>
              <w:rPr>
                <w:rFonts w:eastAsia="Calibri"/>
                <w:sz w:val="22"/>
                <w:szCs w:val="22"/>
              </w:rPr>
            </w:pPr>
          </w:p>
          <w:p w:rsidR="00BE7066" w:rsidRDefault="00BE7066" w:rsidP="00BE7066">
            <w:pPr>
              <w:rPr>
                <w:rFonts w:eastAsia="Calibri"/>
                <w:sz w:val="22"/>
                <w:szCs w:val="22"/>
              </w:rPr>
            </w:pPr>
          </w:p>
          <w:p w:rsidR="00BE7066" w:rsidRDefault="00BE7066" w:rsidP="00BE7066">
            <w:pPr>
              <w:rPr>
                <w:rFonts w:eastAsia="Calibri"/>
                <w:sz w:val="22"/>
                <w:szCs w:val="22"/>
              </w:rPr>
            </w:pPr>
          </w:p>
          <w:p w:rsidR="00BE7066" w:rsidRDefault="00BE7066" w:rsidP="00BE7066">
            <w:pPr>
              <w:rPr>
                <w:rFonts w:eastAsia="Calibri"/>
                <w:sz w:val="22"/>
                <w:szCs w:val="22"/>
              </w:rPr>
            </w:pPr>
          </w:p>
          <w:p w:rsidR="00BE7066" w:rsidRDefault="00BE7066" w:rsidP="00BE7066">
            <w:pPr>
              <w:rPr>
                <w:rFonts w:eastAsia="Calibri"/>
                <w:sz w:val="22"/>
                <w:szCs w:val="22"/>
              </w:rPr>
            </w:pPr>
          </w:p>
          <w:p w:rsidR="00BE7066" w:rsidRDefault="00BE7066" w:rsidP="00BE7066">
            <w:pPr>
              <w:rPr>
                <w:rFonts w:eastAsia="Calibri"/>
                <w:sz w:val="22"/>
                <w:szCs w:val="22"/>
              </w:rPr>
            </w:pPr>
          </w:p>
          <w:p w:rsidR="00BE7066" w:rsidRDefault="00BE7066" w:rsidP="00BE7066">
            <w:pPr>
              <w:rPr>
                <w:rFonts w:eastAsia="Calibri"/>
                <w:sz w:val="22"/>
                <w:szCs w:val="22"/>
              </w:rPr>
            </w:pPr>
          </w:p>
          <w:p w:rsidR="00BE7066" w:rsidRDefault="00BE7066" w:rsidP="00BE7066">
            <w:pPr>
              <w:rPr>
                <w:rFonts w:eastAsia="Calibri"/>
                <w:sz w:val="22"/>
                <w:szCs w:val="22"/>
              </w:rPr>
            </w:pPr>
          </w:p>
          <w:p w:rsidR="00BE7066" w:rsidRDefault="00BE7066" w:rsidP="00BE7066">
            <w:pPr>
              <w:rPr>
                <w:rFonts w:eastAsia="Calibri"/>
                <w:sz w:val="22"/>
                <w:szCs w:val="22"/>
              </w:rPr>
            </w:pPr>
          </w:p>
          <w:p w:rsidR="00BE7066" w:rsidRDefault="00BE7066" w:rsidP="00BE7066">
            <w:pPr>
              <w:rPr>
                <w:rFonts w:eastAsia="Calibri"/>
                <w:sz w:val="22"/>
                <w:szCs w:val="22"/>
              </w:rPr>
            </w:pPr>
          </w:p>
          <w:p w:rsidR="00BE7066" w:rsidRDefault="00BE7066" w:rsidP="00BE7066">
            <w:pPr>
              <w:rPr>
                <w:rFonts w:eastAsia="Calibri"/>
                <w:sz w:val="22"/>
                <w:szCs w:val="22"/>
              </w:rPr>
            </w:pPr>
          </w:p>
          <w:p w:rsidR="00BE7066" w:rsidRDefault="00BE7066" w:rsidP="00BE7066">
            <w:pPr>
              <w:rPr>
                <w:rFonts w:eastAsia="Calibri"/>
                <w:sz w:val="22"/>
                <w:szCs w:val="22"/>
              </w:rPr>
            </w:pPr>
          </w:p>
          <w:p w:rsidR="00BE7066" w:rsidRPr="00BE7066" w:rsidRDefault="00BE7066" w:rsidP="00BE7066">
            <w:pPr>
              <w:rPr>
                <w:rFonts w:eastAsia="Calibri"/>
                <w:sz w:val="22"/>
                <w:szCs w:val="22"/>
              </w:rPr>
            </w:pPr>
          </w:p>
        </w:tc>
        <w:tc>
          <w:tcPr>
            <w:tcW w:w="4842" w:type="dxa"/>
            <w:tcBorders>
              <w:top w:val="single" w:sz="4" w:space="0" w:color="auto"/>
              <w:bottom w:val="single" w:sz="4" w:space="0" w:color="auto"/>
            </w:tcBorders>
          </w:tcPr>
          <w:p w:rsidR="00BE7066" w:rsidRPr="00714659" w:rsidRDefault="00BE7066" w:rsidP="00BE7066">
            <w:pPr>
              <w:pStyle w:val="ListParagraph"/>
              <w:ind w:left="360"/>
              <w:rPr>
                <w:rFonts w:ascii="Tahoma" w:hAnsi="Tahoma" w:cs="Tahoma"/>
                <w:sz w:val="22"/>
                <w:szCs w:val="22"/>
              </w:rPr>
            </w:pPr>
          </w:p>
        </w:tc>
      </w:tr>
      <w:tr w:rsidR="00BE7066" w:rsidRPr="00A85B02" w:rsidTr="00BE7066">
        <w:tc>
          <w:tcPr>
            <w:tcW w:w="5598" w:type="dxa"/>
            <w:tcBorders>
              <w:top w:val="single" w:sz="4" w:space="0" w:color="auto"/>
              <w:bottom w:val="single" w:sz="4" w:space="0" w:color="auto"/>
            </w:tcBorders>
          </w:tcPr>
          <w:p w:rsidR="00BE7066" w:rsidRDefault="00BE7066" w:rsidP="00A85B02">
            <w:pPr>
              <w:pStyle w:val="ListParagraph"/>
              <w:numPr>
                <w:ilvl w:val="0"/>
                <w:numId w:val="3"/>
              </w:numPr>
              <w:rPr>
                <w:rFonts w:ascii="Tahoma" w:eastAsia="Calibri" w:hAnsi="Tahoma"/>
                <w:sz w:val="22"/>
                <w:szCs w:val="22"/>
              </w:rPr>
            </w:pPr>
            <m:oMath>
              <m:r>
                <w:rPr>
                  <w:rFonts w:ascii="Cambria Math" w:hAnsi="Cambria Math" w:cs="Tahoma"/>
                  <w:sz w:val="22"/>
                  <w:szCs w:val="22"/>
                </w:rPr>
                <m:t>-2x+6≥3x-4</m:t>
              </m:r>
            </m:oMath>
          </w:p>
          <w:p w:rsidR="00BE7066" w:rsidRDefault="00BE7066" w:rsidP="00BE7066">
            <w:pPr>
              <w:rPr>
                <w:rFonts w:eastAsia="Calibri"/>
                <w:sz w:val="22"/>
                <w:szCs w:val="22"/>
              </w:rPr>
            </w:pPr>
          </w:p>
          <w:p w:rsidR="00BE7066" w:rsidRDefault="00BE7066" w:rsidP="00BE7066">
            <w:pPr>
              <w:rPr>
                <w:rFonts w:eastAsia="Calibri"/>
                <w:sz w:val="22"/>
                <w:szCs w:val="22"/>
              </w:rPr>
            </w:pPr>
          </w:p>
          <w:p w:rsidR="00BE7066" w:rsidRDefault="00BE7066" w:rsidP="00BE7066">
            <w:pPr>
              <w:rPr>
                <w:rFonts w:eastAsia="Calibri"/>
                <w:sz w:val="22"/>
                <w:szCs w:val="22"/>
              </w:rPr>
            </w:pPr>
          </w:p>
          <w:p w:rsidR="00BE7066" w:rsidRDefault="00BE7066" w:rsidP="00BE7066">
            <w:pPr>
              <w:rPr>
                <w:rFonts w:eastAsia="Calibri"/>
                <w:sz w:val="22"/>
                <w:szCs w:val="22"/>
              </w:rPr>
            </w:pPr>
          </w:p>
          <w:p w:rsidR="00BE7066" w:rsidRDefault="00BE7066" w:rsidP="00BE7066">
            <w:pPr>
              <w:rPr>
                <w:rFonts w:eastAsia="Calibri"/>
                <w:sz w:val="22"/>
                <w:szCs w:val="22"/>
              </w:rPr>
            </w:pPr>
          </w:p>
          <w:p w:rsidR="00BE7066" w:rsidRDefault="00BE7066" w:rsidP="00BE7066">
            <w:pPr>
              <w:rPr>
                <w:rFonts w:eastAsia="Calibri"/>
                <w:sz w:val="22"/>
                <w:szCs w:val="22"/>
              </w:rPr>
            </w:pPr>
          </w:p>
          <w:p w:rsidR="00BE7066" w:rsidRDefault="00BE7066" w:rsidP="00BE7066">
            <w:pPr>
              <w:rPr>
                <w:rFonts w:eastAsia="Calibri"/>
                <w:sz w:val="22"/>
                <w:szCs w:val="22"/>
              </w:rPr>
            </w:pPr>
          </w:p>
          <w:p w:rsidR="00BE7066" w:rsidRDefault="00BE7066" w:rsidP="00BE7066">
            <w:pPr>
              <w:rPr>
                <w:rFonts w:eastAsia="Calibri"/>
                <w:sz w:val="22"/>
                <w:szCs w:val="22"/>
              </w:rPr>
            </w:pPr>
          </w:p>
          <w:p w:rsidR="00BE7066" w:rsidRDefault="00BE7066" w:rsidP="00BE7066">
            <w:pPr>
              <w:rPr>
                <w:rFonts w:eastAsia="Calibri"/>
                <w:sz w:val="22"/>
                <w:szCs w:val="22"/>
              </w:rPr>
            </w:pPr>
          </w:p>
          <w:p w:rsidR="00BE7066" w:rsidRPr="00BE7066" w:rsidRDefault="00BE7066" w:rsidP="00BE7066">
            <w:pPr>
              <w:rPr>
                <w:rFonts w:eastAsia="Calibri"/>
                <w:sz w:val="22"/>
                <w:szCs w:val="22"/>
              </w:rPr>
            </w:pPr>
          </w:p>
        </w:tc>
        <w:tc>
          <w:tcPr>
            <w:tcW w:w="4842" w:type="dxa"/>
            <w:tcBorders>
              <w:top w:val="single" w:sz="4" w:space="0" w:color="auto"/>
              <w:bottom w:val="single" w:sz="4" w:space="0" w:color="auto"/>
            </w:tcBorders>
          </w:tcPr>
          <w:p w:rsidR="00BE7066" w:rsidRPr="00714659" w:rsidRDefault="00BE7066" w:rsidP="00BE7066">
            <w:pPr>
              <w:pStyle w:val="ListParagraph"/>
              <w:ind w:left="360"/>
              <w:rPr>
                <w:rFonts w:ascii="Tahoma" w:hAnsi="Tahoma" w:cs="Tahoma"/>
                <w:sz w:val="22"/>
                <w:szCs w:val="22"/>
              </w:rPr>
            </w:pPr>
          </w:p>
        </w:tc>
      </w:tr>
      <w:tr w:rsidR="00BE7066" w:rsidRPr="00A85B02" w:rsidTr="00BE7066">
        <w:tc>
          <w:tcPr>
            <w:tcW w:w="5598" w:type="dxa"/>
            <w:tcBorders>
              <w:top w:val="single" w:sz="4" w:space="0" w:color="auto"/>
              <w:bottom w:val="single" w:sz="4" w:space="0" w:color="auto"/>
            </w:tcBorders>
          </w:tcPr>
          <w:p w:rsidR="00BE7066" w:rsidRPr="00BE7066" w:rsidRDefault="00BE7066" w:rsidP="00A85B02">
            <w:pPr>
              <w:pStyle w:val="ListParagraph"/>
              <w:numPr>
                <w:ilvl w:val="0"/>
                <w:numId w:val="3"/>
              </w:numPr>
              <w:rPr>
                <w:rFonts w:ascii="Tahoma" w:hAnsi="Tahoma"/>
                <w:sz w:val="22"/>
                <w:szCs w:val="22"/>
              </w:rPr>
            </w:pPr>
            <m:oMath>
              <m:r>
                <w:rPr>
                  <w:rFonts w:ascii="Cambria Math" w:eastAsia="Times New Roman" w:hAnsi="Cambria Math" w:cs="Tahoma"/>
                  <w:sz w:val="22"/>
                  <w:szCs w:val="22"/>
                </w:rPr>
                <w:lastRenderedPageBreak/>
                <m:t>26p-20&gt;14p+64</m:t>
              </m:r>
            </m:oMath>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7E772B" w:rsidRDefault="007E772B" w:rsidP="00BE7066">
            <w:pPr>
              <w:rPr>
                <w:sz w:val="22"/>
                <w:szCs w:val="22"/>
              </w:rPr>
            </w:pPr>
          </w:p>
          <w:p w:rsidR="007E772B" w:rsidRDefault="007E772B" w:rsidP="00BE7066">
            <w:pPr>
              <w:rPr>
                <w:sz w:val="22"/>
                <w:szCs w:val="22"/>
              </w:rPr>
            </w:pPr>
          </w:p>
          <w:p w:rsidR="007E772B" w:rsidRDefault="007E772B"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Pr="00BE7066" w:rsidRDefault="00BE7066" w:rsidP="00BE7066">
            <w:pPr>
              <w:rPr>
                <w:sz w:val="22"/>
                <w:szCs w:val="22"/>
              </w:rPr>
            </w:pPr>
          </w:p>
        </w:tc>
        <w:tc>
          <w:tcPr>
            <w:tcW w:w="4842" w:type="dxa"/>
            <w:tcBorders>
              <w:top w:val="single" w:sz="4" w:space="0" w:color="auto"/>
              <w:bottom w:val="single" w:sz="4" w:space="0" w:color="auto"/>
            </w:tcBorders>
          </w:tcPr>
          <w:p w:rsidR="00BE7066" w:rsidRPr="00714659" w:rsidRDefault="00BE7066" w:rsidP="00BE7066">
            <w:pPr>
              <w:pStyle w:val="ListParagraph"/>
              <w:ind w:left="360"/>
              <w:rPr>
                <w:rFonts w:ascii="Tahoma" w:hAnsi="Tahoma" w:cs="Tahoma"/>
                <w:sz w:val="22"/>
                <w:szCs w:val="22"/>
              </w:rPr>
            </w:pPr>
          </w:p>
        </w:tc>
      </w:tr>
      <w:tr w:rsidR="00BE7066" w:rsidRPr="00A85B02" w:rsidTr="00BE7066">
        <w:tc>
          <w:tcPr>
            <w:tcW w:w="5598" w:type="dxa"/>
            <w:tcBorders>
              <w:top w:val="single" w:sz="4" w:space="0" w:color="auto"/>
              <w:bottom w:val="single" w:sz="4" w:space="0" w:color="auto"/>
            </w:tcBorders>
          </w:tcPr>
          <w:p w:rsidR="00BE7066" w:rsidRPr="00BE7066" w:rsidRDefault="00BE7066" w:rsidP="00A85B02">
            <w:pPr>
              <w:pStyle w:val="ListParagraph"/>
              <w:numPr>
                <w:ilvl w:val="0"/>
                <w:numId w:val="3"/>
              </w:numPr>
              <w:rPr>
                <w:rFonts w:ascii="Tahoma" w:hAnsi="Tahoma"/>
                <w:sz w:val="22"/>
                <w:szCs w:val="22"/>
              </w:rPr>
            </w:pPr>
            <m:oMath>
              <m:r>
                <w:rPr>
                  <w:rFonts w:ascii="Cambria Math" w:hAnsi="Cambria Math" w:cs="Tahoma"/>
                  <w:sz w:val="22"/>
                  <w:szCs w:val="22"/>
                </w:rPr>
                <m:t>3</m:t>
              </m:r>
              <m:d>
                <m:dPr>
                  <m:ctrlPr>
                    <w:rPr>
                      <w:rFonts w:ascii="Cambria Math" w:hAnsi="Cambria Math" w:cs="Tahoma"/>
                      <w:i/>
                      <w:sz w:val="22"/>
                      <w:szCs w:val="22"/>
                    </w:rPr>
                  </m:ctrlPr>
                </m:dPr>
                <m:e>
                  <m:r>
                    <w:rPr>
                      <w:rFonts w:ascii="Cambria Math" w:hAnsi="Cambria Math" w:cs="Tahoma"/>
                      <w:sz w:val="22"/>
                      <w:szCs w:val="22"/>
                    </w:rPr>
                    <m:t>x+4</m:t>
                  </m:r>
                </m:e>
              </m:d>
              <m:r>
                <w:rPr>
                  <w:rFonts w:ascii="Cambria Math" w:hAnsi="Cambria Math" w:cs="Tahoma"/>
                  <w:sz w:val="22"/>
                  <w:szCs w:val="22"/>
                </w:rPr>
                <m:t>-5</m:t>
              </m:r>
              <m:d>
                <m:dPr>
                  <m:ctrlPr>
                    <w:rPr>
                      <w:rFonts w:ascii="Cambria Math" w:hAnsi="Cambria Math" w:cs="Tahoma"/>
                      <w:i/>
                      <w:sz w:val="22"/>
                      <w:szCs w:val="22"/>
                    </w:rPr>
                  </m:ctrlPr>
                </m:dPr>
                <m:e>
                  <m:r>
                    <w:rPr>
                      <w:rFonts w:ascii="Cambria Math" w:hAnsi="Cambria Math" w:cs="Tahoma"/>
                      <w:sz w:val="22"/>
                      <w:szCs w:val="22"/>
                    </w:rPr>
                    <m:t>x-1</m:t>
                  </m:r>
                </m:e>
              </m:d>
              <m:r>
                <w:rPr>
                  <w:rFonts w:ascii="Cambria Math" w:hAnsi="Cambria Math" w:cs="Tahoma"/>
                  <w:sz w:val="22"/>
                  <w:szCs w:val="22"/>
                </w:rPr>
                <m:t>&lt;5</m:t>
              </m:r>
            </m:oMath>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7E772B" w:rsidRDefault="007E772B" w:rsidP="00BE7066">
            <w:pPr>
              <w:rPr>
                <w:sz w:val="22"/>
                <w:szCs w:val="22"/>
              </w:rPr>
            </w:pPr>
          </w:p>
          <w:p w:rsidR="007E772B" w:rsidRDefault="007E772B" w:rsidP="00BE7066">
            <w:pPr>
              <w:rPr>
                <w:sz w:val="22"/>
                <w:szCs w:val="22"/>
              </w:rPr>
            </w:pPr>
          </w:p>
          <w:p w:rsidR="007E772B" w:rsidRDefault="007E772B" w:rsidP="00BE7066">
            <w:pPr>
              <w:rPr>
                <w:sz w:val="22"/>
                <w:szCs w:val="22"/>
              </w:rPr>
            </w:pPr>
          </w:p>
          <w:p w:rsidR="007E772B" w:rsidRDefault="007E772B" w:rsidP="00BE7066">
            <w:pPr>
              <w:rPr>
                <w:sz w:val="22"/>
                <w:szCs w:val="22"/>
              </w:rPr>
            </w:pPr>
          </w:p>
          <w:p w:rsidR="007E772B" w:rsidRDefault="007E772B"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Default="00BE7066" w:rsidP="00BE7066">
            <w:pPr>
              <w:rPr>
                <w:sz w:val="22"/>
                <w:szCs w:val="22"/>
              </w:rPr>
            </w:pPr>
          </w:p>
          <w:p w:rsidR="00BE7066" w:rsidRPr="00BE7066" w:rsidRDefault="00BE7066" w:rsidP="00BE7066">
            <w:pPr>
              <w:rPr>
                <w:sz w:val="22"/>
                <w:szCs w:val="22"/>
              </w:rPr>
            </w:pPr>
          </w:p>
        </w:tc>
        <w:tc>
          <w:tcPr>
            <w:tcW w:w="4842" w:type="dxa"/>
            <w:tcBorders>
              <w:top w:val="single" w:sz="4" w:space="0" w:color="auto"/>
              <w:bottom w:val="single" w:sz="4" w:space="0" w:color="auto"/>
            </w:tcBorders>
          </w:tcPr>
          <w:p w:rsidR="00BE7066" w:rsidRPr="00714659" w:rsidRDefault="00BE7066" w:rsidP="00BE7066">
            <w:pPr>
              <w:pStyle w:val="ListParagraph"/>
              <w:ind w:left="360"/>
              <w:rPr>
                <w:rFonts w:ascii="Tahoma" w:hAnsi="Tahoma" w:cs="Tahoma"/>
                <w:sz w:val="22"/>
                <w:szCs w:val="22"/>
              </w:rPr>
            </w:pPr>
          </w:p>
        </w:tc>
      </w:tr>
      <w:tr w:rsidR="00BE7066" w:rsidRPr="00A85B02" w:rsidTr="00BE7066">
        <w:tc>
          <w:tcPr>
            <w:tcW w:w="5598" w:type="dxa"/>
            <w:tcBorders>
              <w:top w:val="single" w:sz="4" w:space="0" w:color="auto"/>
              <w:bottom w:val="single" w:sz="4" w:space="0" w:color="auto"/>
            </w:tcBorders>
          </w:tcPr>
          <w:p w:rsidR="00BE7066" w:rsidRDefault="007E772B" w:rsidP="007E772B">
            <w:pPr>
              <w:pStyle w:val="ListParagraph"/>
              <w:numPr>
                <w:ilvl w:val="0"/>
                <w:numId w:val="3"/>
              </w:numPr>
              <w:rPr>
                <w:rFonts w:ascii="Tahoma" w:eastAsia="Calibri" w:hAnsi="Tahoma"/>
                <w:sz w:val="22"/>
                <w:szCs w:val="22"/>
              </w:rPr>
            </w:pPr>
            <m:oMath>
              <m:r>
                <w:rPr>
                  <w:rFonts w:ascii="Cambria Math" w:eastAsia="Calibri" w:hAnsi="Cambria Math"/>
                  <w:sz w:val="22"/>
                  <w:szCs w:val="22"/>
                </w:rPr>
                <m:t>-4</m:t>
              </m:r>
              <m:d>
                <m:dPr>
                  <m:ctrlPr>
                    <w:rPr>
                      <w:rFonts w:ascii="Cambria Math" w:eastAsia="Calibri" w:hAnsi="Cambria Math"/>
                      <w:i/>
                      <w:sz w:val="22"/>
                      <w:szCs w:val="22"/>
                    </w:rPr>
                  </m:ctrlPr>
                </m:dPr>
                <m:e>
                  <m:r>
                    <w:rPr>
                      <w:rFonts w:ascii="Cambria Math" w:eastAsia="Calibri" w:hAnsi="Cambria Math"/>
                      <w:sz w:val="22"/>
                      <w:szCs w:val="22"/>
                    </w:rPr>
                    <m:t>3x-1</m:t>
                  </m:r>
                </m:e>
              </m:d>
              <m:r>
                <w:rPr>
                  <w:rFonts w:ascii="Cambria Math" w:eastAsia="Calibri" w:hAnsi="Cambria Math"/>
                  <w:sz w:val="22"/>
                  <w:szCs w:val="22"/>
                </w:rPr>
                <m:t>≤52</m:t>
              </m:r>
            </m:oMath>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Pr="007E772B" w:rsidRDefault="007E772B" w:rsidP="007E772B">
            <w:pPr>
              <w:rPr>
                <w:rFonts w:eastAsia="Calibri"/>
                <w:sz w:val="22"/>
                <w:szCs w:val="22"/>
              </w:rPr>
            </w:pPr>
          </w:p>
        </w:tc>
        <w:tc>
          <w:tcPr>
            <w:tcW w:w="4842" w:type="dxa"/>
            <w:tcBorders>
              <w:top w:val="single" w:sz="4" w:space="0" w:color="auto"/>
              <w:bottom w:val="single" w:sz="4" w:space="0" w:color="auto"/>
            </w:tcBorders>
          </w:tcPr>
          <w:p w:rsidR="00BE7066" w:rsidRPr="00714659" w:rsidRDefault="00BE7066" w:rsidP="00BE7066">
            <w:pPr>
              <w:pStyle w:val="ListParagraph"/>
              <w:ind w:left="360"/>
              <w:rPr>
                <w:rFonts w:ascii="Tahoma" w:hAnsi="Tahoma" w:cs="Tahoma"/>
                <w:sz w:val="22"/>
                <w:szCs w:val="22"/>
              </w:rPr>
            </w:pPr>
          </w:p>
        </w:tc>
      </w:tr>
      <w:tr w:rsidR="007E772B" w:rsidRPr="00A85B02" w:rsidTr="00BE7066">
        <w:tc>
          <w:tcPr>
            <w:tcW w:w="5598" w:type="dxa"/>
            <w:tcBorders>
              <w:top w:val="single" w:sz="4" w:space="0" w:color="auto"/>
              <w:bottom w:val="single" w:sz="4" w:space="0" w:color="auto"/>
            </w:tcBorders>
          </w:tcPr>
          <w:p w:rsidR="007E772B" w:rsidRDefault="007E772B" w:rsidP="007E772B">
            <w:pPr>
              <w:pStyle w:val="ListParagraph"/>
              <w:numPr>
                <w:ilvl w:val="0"/>
                <w:numId w:val="3"/>
              </w:numPr>
              <w:rPr>
                <w:rFonts w:ascii="Tahoma" w:eastAsia="Calibri" w:hAnsi="Tahoma"/>
                <w:sz w:val="22"/>
                <w:szCs w:val="22"/>
              </w:rPr>
            </w:pPr>
            <m:oMath>
              <m:r>
                <w:rPr>
                  <w:rFonts w:ascii="Cambria Math" w:eastAsia="Calibri" w:hAnsi="Cambria Math"/>
                  <w:sz w:val="22"/>
                  <w:szCs w:val="22"/>
                </w:rPr>
                <w:lastRenderedPageBreak/>
                <m:t>3q+6≤-5</m:t>
              </m:r>
              <m:d>
                <m:dPr>
                  <m:ctrlPr>
                    <w:rPr>
                      <w:rFonts w:ascii="Cambria Math" w:eastAsia="Calibri" w:hAnsi="Cambria Math"/>
                      <w:i/>
                      <w:sz w:val="22"/>
                      <w:szCs w:val="22"/>
                    </w:rPr>
                  </m:ctrlPr>
                </m:dPr>
                <m:e>
                  <m:r>
                    <w:rPr>
                      <w:rFonts w:ascii="Cambria Math" w:eastAsia="Calibri" w:hAnsi="Cambria Math"/>
                      <w:sz w:val="22"/>
                      <w:szCs w:val="22"/>
                    </w:rPr>
                    <m:t>q+2</m:t>
                  </m:r>
                </m:e>
              </m:d>
            </m:oMath>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Pr="007E772B" w:rsidRDefault="007E772B" w:rsidP="007E772B">
            <w:pPr>
              <w:rPr>
                <w:rFonts w:eastAsia="Calibri"/>
                <w:sz w:val="22"/>
                <w:szCs w:val="22"/>
              </w:rPr>
            </w:pPr>
          </w:p>
        </w:tc>
        <w:tc>
          <w:tcPr>
            <w:tcW w:w="4842" w:type="dxa"/>
            <w:tcBorders>
              <w:top w:val="single" w:sz="4" w:space="0" w:color="auto"/>
              <w:bottom w:val="single" w:sz="4" w:space="0" w:color="auto"/>
            </w:tcBorders>
          </w:tcPr>
          <w:p w:rsidR="007E772B" w:rsidRPr="00714659" w:rsidRDefault="007E772B" w:rsidP="00BE7066">
            <w:pPr>
              <w:pStyle w:val="ListParagraph"/>
              <w:ind w:left="360"/>
              <w:rPr>
                <w:rFonts w:ascii="Tahoma" w:hAnsi="Tahoma" w:cs="Tahoma"/>
                <w:sz w:val="22"/>
                <w:szCs w:val="22"/>
              </w:rPr>
            </w:pPr>
          </w:p>
        </w:tc>
      </w:tr>
      <w:tr w:rsidR="007E772B" w:rsidRPr="00A85B02" w:rsidTr="00BE7066">
        <w:tc>
          <w:tcPr>
            <w:tcW w:w="5598" w:type="dxa"/>
            <w:tcBorders>
              <w:top w:val="single" w:sz="4" w:space="0" w:color="auto"/>
              <w:bottom w:val="single" w:sz="4" w:space="0" w:color="auto"/>
            </w:tcBorders>
          </w:tcPr>
          <w:p w:rsidR="007E772B" w:rsidRDefault="007E772B" w:rsidP="007E772B">
            <w:pPr>
              <w:pStyle w:val="ListParagraph"/>
              <w:numPr>
                <w:ilvl w:val="0"/>
                <w:numId w:val="3"/>
              </w:numPr>
              <w:rPr>
                <w:rFonts w:ascii="Tahoma" w:eastAsia="Calibri" w:hAnsi="Tahoma"/>
                <w:sz w:val="22"/>
                <w:szCs w:val="22"/>
              </w:rPr>
            </w:pPr>
            <m:oMath>
              <m:r>
                <w:rPr>
                  <w:rFonts w:ascii="Cambria Math" w:eastAsia="Calibri" w:hAnsi="Cambria Math"/>
                  <w:sz w:val="22"/>
                  <w:szCs w:val="22"/>
                </w:rPr>
                <m:t>9+x&lt;7-2</m:t>
              </m:r>
              <m:d>
                <m:dPr>
                  <m:ctrlPr>
                    <w:rPr>
                      <w:rFonts w:ascii="Cambria Math" w:eastAsia="Calibri" w:hAnsi="Cambria Math"/>
                      <w:i/>
                      <w:sz w:val="22"/>
                      <w:szCs w:val="22"/>
                    </w:rPr>
                  </m:ctrlPr>
                </m:dPr>
                <m:e>
                  <m:r>
                    <w:rPr>
                      <w:rFonts w:ascii="Cambria Math" w:eastAsia="Calibri" w:hAnsi="Cambria Math"/>
                      <w:sz w:val="22"/>
                      <w:szCs w:val="22"/>
                    </w:rPr>
                    <m:t>x-3</m:t>
                  </m:r>
                </m:e>
              </m:d>
            </m:oMath>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Default="007E772B" w:rsidP="007E772B">
            <w:pPr>
              <w:rPr>
                <w:rFonts w:eastAsia="Calibri"/>
                <w:sz w:val="22"/>
                <w:szCs w:val="22"/>
              </w:rPr>
            </w:pPr>
          </w:p>
          <w:p w:rsidR="007E772B" w:rsidRPr="007E772B" w:rsidRDefault="007E772B" w:rsidP="007E772B">
            <w:pPr>
              <w:rPr>
                <w:rFonts w:eastAsia="Calibri"/>
                <w:sz w:val="22"/>
                <w:szCs w:val="22"/>
              </w:rPr>
            </w:pPr>
          </w:p>
        </w:tc>
        <w:tc>
          <w:tcPr>
            <w:tcW w:w="4842" w:type="dxa"/>
            <w:tcBorders>
              <w:top w:val="single" w:sz="4" w:space="0" w:color="auto"/>
              <w:bottom w:val="single" w:sz="4" w:space="0" w:color="auto"/>
            </w:tcBorders>
          </w:tcPr>
          <w:p w:rsidR="007E772B" w:rsidRPr="00714659" w:rsidRDefault="007E772B" w:rsidP="00BE7066">
            <w:pPr>
              <w:pStyle w:val="ListParagraph"/>
              <w:ind w:left="360"/>
              <w:rPr>
                <w:rFonts w:ascii="Tahoma" w:hAnsi="Tahoma" w:cs="Tahoma"/>
                <w:sz w:val="22"/>
                <w:szCs w:val="22"/>
              </w:rPr>
            </w:pPr>
          </w:p>
        </w:tc>
      </w:tr>
    </w:tbl>
    <w:p w:rsidR="00994977" w:rsidRPr="00A85B02" w:rsidRDefault="00850C8F" w:rsidP="00714659">
      <w:pPr>
        <w:rPr>
          <w:rFonts w:cs="Tahoma"/>
          <w:sz w:val="22"/>
          <w:szCs w:val="22"/>
        </w:rPr>
      </w:pPr>
      <w:r>
        <w:rPr>
          <w:rFonts w:cs="Tahoma"/>
          <w:sz w:val="22"/>
          <w:szCs w:val="22"/>
        </w:rPr>
        <w:tab/>
      </w:r>
    </w:p>
    <w:p w:rsidR="00994977" w:rsidRDefault="007E772B" w:rsidP="00A85B02">
      <w:pPr>
        <w:rPr>
          <w:rFonts w:cs="Tahoma"/>
          <w:b/>
          <w:sz w:val="22"/>
          <w:szCs w:val="22"/>
        </w:rPr>
      </w:pPr>
      <w:r>
        <w:rPr>
          <w:rFonts w:cs="Tahoma"/>
          <w:b/>
          <w:sz w:val="22"/>
          <w:szCs w:val="22"/>
        </w:rPr>
        <w:t>Applications</w:t>
      </w:r>
    </w:p>
    <w:p w:rsidR="00242716" w:rsidRPr="00242716" w:rsidRDefault="00242716" w:rsidP="00242716">
      <w:pPr>
        <w:pStyle w:val="ListParagraph"/>
        <w:numPr>
          <w:ilvl w:val="0"/>
          <w:numId w:val="10"/>
        </w:numPr>
        <w:spacing w:line="276" w:lineRule="auto"/>
        <w:rPr>
          <w:rFonts w:ascii="Tahoma" w:hAnsi="Tahoma" w:cs="Tahoma"/>
          <w:b/>
          <w:sz w:val="22"/>
          <w:szCs w:val="22"/>
        </w:rPr>
      </w:pPr>
      <w:r w:rsidRPr="00242716">
        <w:rPr>
          <w:rFonts w:ascii="Tahoma" w:hAnsi="Tahoma" w:cs="Tahoma"/>
          <w:color w:val="1A171B"/>
          <w:sz w:val="22"/>
          <w:szCs w:val="22"/>
        </w:rPr>
        <w:t>The goal of a toy drive is to donate more than 1000 toys. The toy drive already has collected 300 toys. How many more toys does the toy drive need to meet its goal? Write and solve an inequality to find the number of toys needed.</w:t>
      </w:r>
    </w:p>
    <w:p w:rsidR="00242716" w:rsidRPr="00242716" w:rsidRDefault="00242716" w:rsidP="00242716">
      <w:pPr>
        <w:spacing w:line="276" w:lineRule="auto"/>
        <w:rPr>
          <w:rFonts w:cs="Tahoma"/>
          <w:b/>
          <w:sz w:val="22"/>
          <w:szCs w:val="22"/>
        </w:rPr>
      </w:pPr>
    </w:p>
    <w:p w:rsidR="00242716" w:rsidRDefault="00242716" w:rsidP="00242716">
      <w:pPr>
        <w:spacing w:line="276" w:lineRule="auto"/>
        <w:rPr>
          <w:rFonts w:cs="Tahoma"/>
          <w:b/>
          <w:sz w:val="22"/>
          <w:szCs w:val="22"/>
        </w:rPr>
      </w:pPr>
    </w:p>
    <w:p w:rsidR="00242716" w:rsidRDefault="00242716" w:rsidP="00242716">
      <w:pPr>
        <w:spacing w:line="276" w:lineRule="auto"/>
        <w:rPr>
          <w:rFonts w:cs="Tahoma"/>
          <w:b/>
          <w:sz w:val="22"/>
          <w:szCs w:val="22"/>
        </w:rPr>
      </w:pPr>
    </w:p>
    <w:p w:rsidR="00242716" w:rsidRPr="00242716" w:rsidRDefault="00242716" w:rsidP="00242716">
      <w:pPr>
        <w:spacing w:line="276" w:lineRule="auto"/>
        <w:rPr>
          <w:rFonts w:cs="Tahoma"/>
          <w:b/>
          <w:sz w:val="22"/>
          <w:szCs w:val="22"/>
        </w:rPr>
      </w:pPr>
    </w:p>
    <w:p w:rsidR="00242716" w:rsidRPr="00242716" w:rsidRDefault="00242716" w:rsidP="00242716">
      <w:pPr>
        <w:spacing w:line="276" w:lineRule="auto"/>
        <w:rPr>
          <w:rFonts w:cs="Tahoma"/>
          <w:b/>
          <w:sz w:val="22"/>
          <w:szCs w:val="22"/>
        </w:rPr>
      </w:pPr>
    </w:p>
    <w:p w:rsidR="007E772B" w:rsidRPr="00242716" w:rsidRDefault="00242716" w:rsidP="00242716">
      <w:pPr>
        <w:pStyle w:val="ListParagraph"/>
        <w:numPr>
          <w:ilvl w:val="0"/>
          <w:numId w:val="10"/>
        </w:numPr>
        <w:spacing w:line="276" w:lineRule="auto"/>
        <w:rPr>
          <w:rFonts w:ascii="Tahoma" w:hAnsi="Tahoma" w:cs="Tahoma"/>
          <w:b/>
          <w:sz w:val="22"/>
          <w:szCs w:val="22"/>
        </w:rPr>
      </w:pPr>
      <w:r w:rsidRPr="00242716">
        <w:rPr>
          <w:rFonts w:ascii="Tahoma" w:hAnsi="Tahoma" w:cs="Tahoma"/>
          <w:color w:val="1A171B"/>
          <w:sz w:val="22"/>
          <w:szCs w:val="22"/>
        </w:rPr>
        <w:t>To go to the next level in a certain video game, you must score at least 50 points. You currently have 40 points. You fall into a trap and lose 5 points. What inequality shows the points you must earn to go to the next level?</w:t>
      </w:r>
    </w:p>
    <w:p w:rsidR="00242716" w:rsidRDefault="00242716" w:rsidP="00242716">
      <w:pPr>
        <w:spacing w:line="276" w:lineRule="auto"/>
        <w:rPr>
          <w:rFonts w:cs="Tahoma"/>
          <w:b/>
          <w:sz w:val="22"/>
          <w:szCs w:val="22"/>
        </w:rPr>
      </w:pPr>
    </w:p>
    <w:p w:rsidR="00242716" w:rsidRDefault="00242716" w:rsidP="00242716">
      <w:pPr>
        <w:spacing w:line="276" w:lineRule="auto"/>
        <w:rPr>
          <w:rFonts w:cs="Tahoma"/>
          <w:b/>
          <w:sz w:val="22"/>
          <w:szCs w:val="22"/>
        </w:rPr>
      </w:pPr>
    </w:p>
    <w:p w:rsidR="00242716" w:rsidRPr="00242716" w:rsidRDefault="00242716" w:rsidP="00242716">
      <w:pPr>
        <w:spacing w:line="276" w:lineRule="auto"/>
        <w:rPr>
          <w:rFonts w:cs="Tahoma"/>
          <w:b/>
          <w:sz w:val="22"/>
          <w:szCs w:val="22"/>
        </w:rPr>
      </w:pPr>
    </w:p>
    <w:p w:rsidR="00242716" w:rsidRPr="00242716" w:rsidRDefault="00242716" w:rsidP="00242716">
      <w:pPr>
        <w:pStyle w:val="ListParagraph"/>
        <w:numPr>
          <w:ilvl w:val="0"/>
          <w:numId w:val="10"/>
        </w:numPr>
        <w:spacing w:line="276" w:lineRule="auto"/>
        <w:rPr>
          <w:rFonts w:ascii="Tahoma" w:hAnsi="Tahoma" w:cs="Tahoma"/>
          <w:b/>
          <w:sz w:val="22"/>
          <w:szCs w:val="22"/>
        </w:rPr>
      </w:pPr>
      <w:r w:rsidRPr="00242716">
        <w:rPr>
          <w:rFonts w:ascii="Tahoma" w:hAnsi="Tahoma" w:cs="Tahoma"/>
          <w:color w:val="1A171B"/>
          <w:sz w:val="22"/>
          <w:szCs w:val="22"/>
        </w:rPr>
        <w:lastRenderedPageBreak/>
        <w:t>A family decides to rent a boat for the day while on vacation. The boat’s rental rate is $500 for the first two hours and $50 for each additional half hour. Suppose the family can spend $700 for the boat. What inequality represents the number of hours for which they can rent the boat?</w:t>
      </w:r>
    </w:p>
    <w:p w:rsidR="00242716" w:rsidRDefault="00242716" w:rsidP="00242716">
      <w:pPr>
        <w:spacing w:line="276" w:lineRule="auto"/>
        <w:rPr>
          <w:rFonts w:cs="Tahoma"/>
          <w:b/>
          <w:sz w:val="22"/>
          <w:szCs w:val="22"/>
        </w:rPr>
      </w:pPr>
    </w:p>
    <w:p w:rsidR="00242716" w:rsidRDefault="00242716" w:rsidP="00242716">
      <w:pPr>
        <w:spacing w:line="276" w:lineRule="auto"/>
        <w:rPr>
          <w:rFonts w:cs="Tahoma"/>
          <w:b/>
          <w:sz w:val="22"/>
          <w:szCs w:val="22"/>
        </w:rPr>
      </w:pPr>
    </w:p>
    <w:p w:rsidR="00242716" w:rsidRDefault="00242716" w:rsidP="00242716">
      <w:pPr>
        <w:spacing w:line="276" w:lineRule="auto"/>
        <w:rPr>
          <w:rFonts w:cs="Tahoma"/>
          <w:b/>
          <w:sz w:val="22"/>
          <w:szCs w:val="22"/>
        </w:rPr>
      </w:pPr>
    </w:p>
    <w:p w:rsidR="00242716" w:rsidRDefault="00242716" w:rsidP="00242716">
      <w:pPr>
        <w:spacing w:line="276" w:lineRule="auto"/>
        <w:rPr>
          <w:rFonts w:cs="Tahoma"/>
          <w:b/>
          <w:sz w:val="22"/>
          <w:szCs w:val="22"/>
        </w:rPr>
      </w:pPr>
    </w:p>
    <w:p w:rsidR="00242716" w:rsidRDefault="00242716" w:rsidP="00242716">
      <w:pPr>
        <w:spacing w:line="276" w:lineRule="auto"/>
        <w:rPr>
          <w:rFonts w:cs="Tahoma"/>
          <w:b/>
          <w:sz w:val="22"/>
          <w:szCs w:val="22"/>
        </w:rPr>
      </w:pPr>
    </w:p>
    <w:p w:rsidR="00242716" w:rsidRDefault="00242716" w:rsidP="00242716">
      <w:pPr>
        <w:spacing w:line="276" w:lineRule="auto"/>
        <w:rPr>
          <w:rFonts w:cs="Tahoma"/>
          <w:b/>
          <w:sz w:val="22"/>
          <w:szCs w:val="22"/>
        </w:rPr>
      </w:pPr>
    </w:p>
    <w:p w:rsidR="00242716" w:rsidRDefault="00242716" w:rsidP="00242716">
      <w:pPr>
        <w:spacing w:line="276" w:lineRule="auto"/>
        <w:rPr>
          <w:rFonts w:cs="Tahoma"/>
          <w:b/>
          <w:sz w:val="22"/>
          <w:szCs w:val="22"/>
        </w:rPr>
      </w:pPr>
    </w:p>
    <w:p w:rsidR="00242716" w:rsidRDefault="00242716" w:rsidP="00242716">
      <w:pPr>
        <w:spacing w:line="276" w:lineRule="auto"/>
        <w:rPr>
          <w:rFonts w:cs="Tahoma"/>
          <w:b/>
          <w:sz w:val="22"/>
          <w:szCs w:val="22"/>
        </w:rPr>
      </w:pPr>
    </w:p>
    <w:p w:rsidR="00242716" w:rsidRPr="00242716" w:rsidRDefault="00242716" w:rsidP="00242716">
      <w:pPr>
        <w:pStyle w:val="ListParagraph"/>
        <w:numPr>
          <w:ilvl w:val="0"/>
          <w:numId w:val="10"/>
        </w:numPr>
        <w:spacing w:line="276" w:lineRule="auto"/>
        <w:rPr>
          <w:rFonts w:ascii="Tahoma" w:hAnsi="Tahoma" w:cs="Tahoma"/>
          <w:color w:val="1A171B"/>
          <w:sz w:val="22"/>
          <w:szCs w:val="22"/>
        </w:rPr>
      </w:pPr>
      <w:r w:rsidRPr="00242716">
        <w:rPr>
          <w:rFonts w:ascii="Tahoma" w:hAnsi="Tahoma" w:cs="Tahoma"/>
          <w:color w:val="1A171B"/>
          <w:sz w:val="22"/>
          <w:szCs w:val="22"/>
        </w:rPr>
        <w:t>You wonder if you can save money by using your cell phone for all long distance calls. Long distance calls cost $.05 per minute on your cell phone. The basic plan for your cell phone is $29.99 each month. The cost of regular phone service with unlimited long distance is $39.99. Define a variable and write an inequality that will help you find the number of long-distance call minutes you may make and still save money.</w:t>
      </w:r>
    </w:p>
    <w:p w:rsidR="00242716" w:rsidRPr="00242716" w:rsidRDefault="00242716" w:rsidP="00242716">
      <w:pPr>
        <w:spacing w:line="276" w:lineRule="auto"/>
        <w:ind w:left="360"/>
        <w:rPr>
          <w:rFonts w:cs="Tahoma"/>
          <w:b/>
          <w:sz w:val="22"/>
          <w:szCs w:val="22"/>
        </w:rPr>
      </w:pPr>
    </w:p>
    <w:p w:rsidR="00242716" w:rsidRPr="00242716" w:rsidRDefault="00242716" w:rsidP="00242716">
      <w:pPr>
        <w:pStyle w:val="ListParagraph"/>
        <w:spacing w:line="276" w:lineRule="auto"/>
        <w:rPr>
          <w:rFonts w:cs="Tahoma"/>
          <w:b/>
          <w:sz w:val="22"/>
          <w:szCs w:val="22"/>
        </w:rPr>
      </w:pPr>
    </w:p>
    <w:sectPr w:rsidR="00242716" w:rsidRPr="00242716" w:rsidSect="00A85B0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C11" w:rsidRDefault="00C77C11" w:rsidP="00866C31">
      <w:pPr>
        <w:spacing w:after="0" w:line="240" w:lineRule="auto"/>
      </w:pPr>
      <w:r>
        <w:separator/>
      </w:r>
    </w:p>
  </w:endnote>
  <w:endnote w:type="continuationSeparator" w:id="0">
    <w:p w:rsidR="00C77C11" w:rsidRDefault="00C77C11" w:rsidP="0086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C11" w:rsidRDefault="00C77C11" w:rsidP="00866C31">
      <w:pPr>
        <w:spacing w:after="0" w:line="240" w:lineRule="auto"/>
      </w:pPr>
      <w:r>
        <w:separator/>
      </w:r>
    </w:p>
  </w:footnote>
  <w:footnote w:type="continuationSeparator" w:id="0">
    <w:p w:rsidR="00C77C11" w:rsidRDefault="00C77C11" w:rsidP="00866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B02" w:rsidRDefault="00422478">
    <w:pPr>
      <w:pStyle w:val="Header"/>
      <w:rPr>
        <w:sz w:val="20"/>
        <w:szCs w:val="20"/>
      </w:rPr>
    </w:pPr>
    <w:r>
      <w:rPr>
        <w:sz w:val="20"/>
        <w:szCs w:val="20"/>
      </w:rPr>
      <w:t xml:space="preserve">Algebra </w:t>
    </w:r>
    <w:r w:rsidR="00392939">
      <w:rPr>
        <w:sz w:val="20"/>
        <w:szCs w:val="20"/>
      </w:rPr>
      <w:t>I</w:t>
    </w:r>
  </w:p>
  <w:p w:rsidR="00A85B02" w:rsidRPr="00A85B02" w:rsidRDefault="00A85B02">
    <w:pPr>
      <w:pStyle w:val="Header"/>
      <w:rPr>
        <w:sz w:val="20"/>
        <w:szCs w:val="20"/>
      </w:rPr>
    </w:pPr>
    <w:r>
      <w:rPr>
        <w:sz w:val="20"/>
        <w:szCs w:val="20"/>
      </w:rPr>
      <w:t>Solving Inequalities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130"/>
    <w:multiLevelType w:val="hybridMultilevel"/>
    <w:tmpl w:val="8BD046C8"/>
    <w:lvl w:ilvl="0" w:tplc="8F7AC010">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CC06BCA4" w:tentative="1">
      <w:start w:val="1"/>
      <w:numFmt w:val="decimal"/>
      <w:lvlText w:val="%3."/>
      <w:lvlJc w:val="left"/>
      <w:pPr>
        <w:tabs>
          <w:tab w:val="num" w:pos="2160"/>
        </w:tabs>
        <w:ind w:left="2160" w:hanging="360"/>
      </w:pPr>
    </w:lvl>
    <w:lvl w:ilvl="3" w:tplc="511C0268" w:tentative="1">
      <w:start w:val="1"/>
      <w:numFmt w:val="decimal"/>
      <w:lvlText w:val="%4."/>
      <w:lvlJc w:val="left"/>
      <w:pPr>
        <w:tabs>
          <w:tab w:val="num" w:pos="2880"/>
        </w:tabs>
        <w:ind w:left="2880" w:hanging="360"/>
      </w:pPr>
    </w:lvl>
    <w:lvl w:ilvl="4" w:tplc="9550A5EC" w:tentative="1">
      <w:start w:val="1"/>
      <w:numFmt w:val="decimal"/>
      <w:lvlText w:val="%5."/>
      <w:lvlJc w:val="left"/>
      <w:pPr>
        <w:tabs>
          <w:tab w:val="num" w:pos="3600"/>
        </w:tabs>
        <w:ind w:left="3600" w:hanging="360"/>
      </w:pPr>
    </w:lvl>
    <w:lvl w:ilvl="5" w:tplc="CC66F1FA" w:tentative="1">
      <w:start w:val="1"/>
      <w:numFmt w:val="decimal"/>
      <w:lvlText w:val="%6."/>
      <w:lvlJc w:val="left"/>
      <w:pPr>
        <w:tabs>
          <w:tab w:val="num" w:pos="4320"/>
        </w:tabs>
        <w:ind w:left="4320" w:hanging="360"/>
      </w:pPr>
    </w:lvl>
    <w:lvl w:ilvl="6" w:tplc="937EE75A" w:tentative="1">
      <w:start w:val="1"/>
      <w:numFmt w:val="decimal"/>
      <w:lvlText w:val="%7."/>
      <w:lvlJc w:val="left"/>
      <w:pPr>
        <w:tabs>
          <w:tab w:val="num" w:pos="5040"/>
        </w:tabs>
        <w:ind w:left="5040" w:hanging="360"/>
      </w:pPr>
    </w:lvl>
    <w:lvl w:ilvl="7" w:tplc="F2460ED8" w:tentative="1">
      <w:start w:val="1"/>
      <w:numFmt w:val="decimal"/>
      <w:lvlText w:val="%8."/>
      <w:lvlJc w:val="left"/>
      <w:pPr>
        <w:tabs>
          <w:tab w:val="num" w:pos="5760"/>
        </w:tabs>
        <w:ind w:left="5760" w:hanging="360"/>
      </w:pPr>
    </w:lvl>
    <w:lvl w:ilvl="8" w:tplc="F7700A2E" w:tentative="1">
      <w:start w:val="1"/>
      <w:numFmt w:val="decimal"/>
      <w:lvlText w:val="%9."/>
      <w:lvlJc w:val="left"/>
      <w:pPr>
        <w:tabs>
          <w:tab w:val="num" w:pos="6480"/>
        </w:tabs>
        <w:ind w:left="6480" w:hanging="360"/>
      </w:pPr>
    </w:lvl>
  </w:abstractNum>
  <w:abstractNum w:abstractNumId="1" w15:restartNumberingAfterBreak="0">
    <w:nsid w:val="0F403480"/>
    <w:multiLevelType w:val="hybridMultilevel"/>
    <w:tmpl w:val="04C43B48"/>
    <w:lvl w:ilvl="0" w:tplc="B8A4164A">
      <w:start w:val="1"/>
      <w:numFmt w:val="decimal"/>
      <w:lvlText w:val="%1."/>
      <w:lvlJc w:val="left"/>
      <w:pPr>
        <w:ind w:left="360" w:hanging="360"/>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D313E"/>
    <w:multiLevelType w:val="hybridMultilevel"/>
    <w:tmpl w:val="70C6C2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574A"/>
    <w:multiLevelType w:val="hybridMultilevel"/>
    <w:tmpl w:val="F6B06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456848"/>
    <w:multiLevelType w:val="hybridMultilevel"/>
    <w:tmpl w:val="8BD046C8"/>
    <w:lvl w:ilvl="0" w:tplc="8F7AC010">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CC06BCA4" w:tentative="1">
      <w:start w:val="1"/>
      <w:numFmt w:val="decimal"/>
      <w:lvlText w:val="%3."/>
      <w:lvlJc w:val="left"/>
      <w:pPr>
        <w:tabs>
          <w:tab w:val="num" w:pos="2160"/>
        </w:tabs>
        <w:ind w:left="2160" w:hanging="360"/>
      </w:pPr>
    </w:lvl>
    <w:lvl w:ilvl="3" w:tplc="511C0268" w:tentative="1">
      <w:start w:val="1"/>
      <w:numFmt w:val="decimal"/>
      <w:lvlText w:val="%4."/>
      <w:lvlJc w:val="left"/>
      <w:pPr>
        <w:tabs>
          <w:tab w:val="num" w:pos="2880"/>
        </w:tabs>
        <w:ind w:left="2880" w:hanging="360"/>
      </w:pPr>
    </w:lvl>
    <w:lvl w:ilvl="4" w:tplc="9550A5EC" w:tentative="1">
      <w:start w:val="1"/>
      <w:numFmt w:val="decimal"/>
      <w:lvlText w:val="%5."/>
      <w:lvlJc w:val="left"/>
      <w:pPr>
        <w:tabs>
          <w:tab w:val="num" w:pos="3600"/>
        </w:tabs>
        <w:ind w:left="3600" w:hanging="360"/>
      </w:pPr>
    </w:lvl>
    <w:lvl w:ilvl="5" w:tplc="CC66F1FA" w:tentative="1">
      <w:start w:val="1"/>
      <w:numFmt w:val="decimal"/>
      <w:lvlText w:val="%6."/>
      <w:lvlJc w:val="left"/>
      <w:pPr>
        <w:tabs>
          <w:tab w:val="num" w:pos="4320"/>
        </w:tabs>
        <w:ind w:left="4320" w:hanging="360"/>
      </w:pPr>
    </w:lvl>
    <w:lvl w:ilvl="6" w:tplc="937EE75A" w:tentative="1">
      <w:start w:val="1"/>
      <w:numFmt w:val="decimal"/>
      <w:lvlText w:val="%7."/>
      <w:lvlJc w:val="left"/>
      <w:pPr>
        <w:tabs>
          <w:tab w:val="num" w:pos="5040"/>
        </w:tabs>
        <w:ind w:left="5040" w:hanging="360"/>
      </w:pPr>
    </w:lvl>
    <w:lvl w:ilvl="7" w:tplc="F2460ED8" w:tentative="1">
      <w:start w:val="1"/>
      <w:numFmt w:val="decimal"/>
      <w:lvlText w:val="%8."/>
      <w:lvlJc w:val="left"/>
      <w:pPr>
        <w:tabs>
          <w:tab w:val="num" w:pos="5760"/>
        </w:tabs>
        <w:ind w:left="5760" w:hanging="360"/>
      </w:pPr>
    </w:lvl>
    <w:lvl w:ilvl="8" w:tplc="F7700A2E" w:tentative="1">
      <w:start w:val="1"/>
      <w:numFmt w:val="decimal"/>
      <w:lvlText w:val="%9."/>
      <w:lvlJc w:val="left"/>
      <w:pPr>
        <w:tabs>
          <w:tab w:val="num" w:pos="6480"/>
        </w:tabs>
        <w:ind w:left="6480" w:hanging="360"/>
      </w:pPr>
    </w:lvl>
  </w:abstractNum>
  <w:abstractNum w:abstractNumId="5" w15:restartNumberingAfterBreak="0">
    <w:nsid w:val="3513492B"/>
    <w:multiLevelType w:val="hybridMultilevel"/>
    <w:tmpl w:val="7F86AD5A"/>
    <w:lvl w:ilvl="0" w:tplc="D90E76BA">
      <w:start w:val="1"/>
      <w:numFmt w:val="decimal"/>
      <w:lvlText w:val="%1."/>
      <w:lvlJc w:val="left"/>
      <w:pPr>
        <w:ind w:left="360" w:hanging="360"/>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963B14"/>
    <w:multiLevelType w:val="hybridMultilevel"/>
    <w:tmpl w:val="7326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D27B6"/>
    <w:multiLevelType w:val="hybridMultilevel"/>
    <w:tmpl w:val="C5B077C8"/>
    <w:lvl w:ilvl="0" w:tplc="6A603EF4">
      <w:start w:val="1"/>
      <w:numFmt w:val="decimal"/>
      <w:lvlText w:val="%1."/>
      <w:lvlJc w:val="left"/>
      <w:pPr>
        <w:ind w:left="720" w:hanging="360"/>
      </w:pPr>
      <w:rPr>
        <w:rFonts w:hint="default"/>
        <w:b w:val="0"/>
      </w:rPr>
    </w:lvl>
    <w:lvl w:ilvl="1" w:tplc="9C2A9C00">
      <w:start w:val="1"/>
      <w:numFmt w:val="low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B1874"/>
    <w:multiLevelType w:val="hybridMultilevel"/>
    <w:tmpl w:val="8BD046C8"/>
    <w:lvl w:ilvl="0" w:tplc="8F7AC010">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CC06BCA4" w:tentative="1">
      <w:start w:val="1"/>
      <w:numFmt w:val="decimal"/>
      <w:lvlText w:val="%3."/>
      <w:lvlJc w:val="left"/>
      <w:pPr>
        <w:tabs>
          <w:tab w:val="num" w:pos="2160"/>
        </w:tabs>
        <w:ind w:left="2160" w:hanging="360"/>
      </w:pPr>
    </w:lvl>
    <w:lvl w:ilvl="3" w:tplc="511C0268" w:tentative="1">
      <w:start w:val="1"/>
      <w:numFmt w:val="decimal"/>
      <w:lvlText w:val="%4."/>
      <w:lvlJc w:val="left"/>
      <w:pPr>
        <w:tabs>
          <w:tab w:val="num" w:pos="2880"/>
        </w:tabs>
        <w:ind w:left="2880" w:hanging="360"/>
      </w:pPr>
    </w:lvl>
    <w:lvl w:ilvl="4" w:tplc="9550A5EC" w:tentative="1">
      <w:start w:val="1"/>
      <w:numFmt w:val="decimal"/>
      <w:lvlText w:val="%5."/>
      <w:lvlJc w:val="left"/>
      <w:pPr>
        <w:tabs>
          <w:tab w:val="num" w:pos="3600"/>
        </w:tabs>
        <w:ind w:left="3600" w:hanging="360"/>
      </w:pPr>
    </w:lvl>
    <w:lvl w:ilvl="5" w:tplc="CC66F1FA" w:tentative="1">
      <w:start w:val="1"/>
      <w:numFmt w:val="decimal"/>
      <w:lvlText w:val="%6."/>
      <w:lvlJc w:val="left"/>
      <w:pPr>
        <w:tabs>
          <w:tab w:val="num" w:pos="4320"/>
        </w:tabs>
        <w:ind w:left="4320" w:hanging="360"/>
      </w:pPr>
    </w:lvl>
    <w:lvl w:ilvl="6" w:tplc="937EE75A" w:tentative="1">
      <w:start w:val="1"/>
      <w:numFmt w:val="decimal"/>
      <w:lvlText w:val="%7."/>
      <w:lvlJc w:val="left"/>
      <w:pPr>
        <w:tabs>
          <w:tab w:val="num" w:pos="5040"/>
        </w:tabs>
        <w:ind w:left="5040" w:hanging="360"/>
      </w:pPr>
    </w:lvl>
    <w:lvl w:ilvl="7" w:tplc="F2460ED8" w:tentative="1">
      <w:start w:val="1"/>
      <w:numFmt w:val="decimal"/>
      <w:lvlText w:val="%8."/>
      <w:lvlJc w:val="left"/>
      <w:pPr>
        <w:tabs>
          <w:tab w:val="num" w:pos="5760"/>
        </w:tabs>
        <w:ind w:left="5760" w:hanging="360"/>
      </w:pPr>
    </w:lvl>
    <w:lvl w:ilvl="8" w:tplc="F7700A2E" w:tentative="1">
      <w:start w:val="1"/>
      <w:numFmt w:val="decimal"/>
      <w:lvlText w:val="%9."/>
      <w:lvlJc w:val="left"/>
      <w:pPr>
        <w:tabs>
          <w:tab w:val="num" w:pos="6480"/>
        </w:tabs>
        <w:ind w:left="6480" w:hanging="360"/>
      </w:pPr>
    </w:lvl>
  </w:abstractNum>
  <w:abstractNum w:abstractNumId="9" w15:restartNumberingAfterBreak="0">
    <w:nsid w:val="58782F7F"/>
    <w:multiLevelType w:val="hybridMultilevel"/>
    <w:tmpl w:val="8BD046C8"/>
    <w:lvl w:ilvl="0" w:tplc="8F7AC010">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CC06BCA4" w:tentative="1">
      <w:start w:val="1"/>
      <w:numFmt w:val="decimal"/>
      <w:lvlText w:val="%3."/>
      <w:lvlJc w:val="left"/>
      <w:pPr>
        <w:tabs>
          <w:tab w:val="num" w:pos="2160"/>
        </w:tabs>
        <w:ind w:left="2160" w:hanging="360"/>
      </w:pPr>
    </w:lvl>
    <w:lvl w:ilvl="3" w:tplc="511C0268" w:tentative="1">
      <w:start w:val="1"/>
      <w:numFmt w:val="decimal"/>
      <w:lvlText w:val="%4."/>
      <w:lvlJc w:val="left"/>
      <w:pPr>
        <w:tabs>
          <w:tab w:val="num" w:pos="2880"/>
        </w:tabs>
        <w:ind w:left="2880" w:hanging="360"/>
      </w:pPr>
    </w:lvl>
    <w:lvl w:ilvl="4" w:tplc="9550A5EC" w:tentative="1">
      <w:start w:val="1"/>
      <w:numFmt w:val="decimal"/>
      <w:lvlText w:val="%5."/>
      <w:lvlJc w:val="left"/>
      <w:pPr>
        <w:tabs>
          <w:tab w:val="num" w:pos="3600"/>
        </w:tabs>
        <w:ind w:left="3600" w:hanging="360"/>
      </w:pPr>
    </w:lvl>
    <w:lvl w:ilvl="5" w:tplc="CC66F1FA" w:tentative="1">
      <w:start w:val="1"/>
      <w:numFmt w:val="decimal"/>
      <w:lvlText w:val="%6."/>
      <w:lvlJc w:val="left"/>
      <w:pPr>
        <w:tabs>
          <w:tab w:val="num" w:pos="4320"/>
        </w:tabs>
        <w:ind w:left="4320" w:hanging="360"/>
      </w:pPr>
    </w:lvl>
    <w:lvl w:ilvl="6" w:tplc="937EE75A" w:tentative="1">
      <w:start w:val="1"/>
      <w:numFmt w:val="decimal"/>
      <w:lvlText w:val="%7."/>
      <w:lvlJc w:val="left"/>
      <w:pPr>
        <w:tabs>
          <w:tab w:val="num" w:pos="5040"/>
        </w:tabs>
        <w:ind w:left="5040" w:hanging="360"/>
      </w:pPr>
    </w:lvl>
    <w:lvl w:ilvl="7" w:tplc="F2460ED8" w:tentative="1">
      <w:start w:val="1"/>
      <w:numFmt w:val="decimal"/>
      <w:lvlText w:val="%8."/>
      <w:lvlJc w:val="left"/>
      <w:pPr>
        <w:tabs>
          <w:tab w:val="num" w:pos="5760"/>
        </w:tabs>
        <w:ind w:left="5760" w:hanging="360"/>
      </w:pPr>
    </w:lvl>
    <w:lvl w:ilvl="8" w:tplc="F7700A2E"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9"/>
  </w:num>
  <w:num w:numId="5">
    <w:abstractNumId w:val="4"/>
  </w:num>
  <w:num w:numId="6">
    <w:abstractNumId w:val="8"/>
  </w:num>
  <w:num w:numId="7">
    <w:abstractNumId w:val="3"/>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AC"/>
    <w:rsid w:val="00005034"/>
    <w:rsid w:val="00014805"/>
    <w:rsid w:val="00043716"/>
    <w:rsid w:val="00047D3D"/>
    <w:rsid w:val="00053F21"/>
    <w:rsid w:val="00056561"/>
    <w:rsid w:val="00074B1D"/>
    <w:rsid w:val="00076B48"/>
    <w:rsid w:val="0009693E"/>
    <w:rsid w:val="000A2C9C"/>
    <w:rsid w:val="000D3C74"/>
    <w:rsid w:val="000E0A56"/>
    <w:rsid w:val="000E23EA"/>
    <w:rsid w:val="000E6DB2"/>
    <w:rsid w:val="00102A6C"/>
    <w:rsid w:val="00104356"/>
    <w:rsid w:val="0011388C"/>
    <w:rsid w:val="00124A4C"/>
    <w:rsid w:val="0012758B"/>
    <w:rsid w:val="00144B84"/>
    <w:rsid w:val="00153138"/>
    <w:rsid w:val="00173614"/>
    <w:rsid w:val="001A4AB6"/>
    <w:rsid w:val="001C038D"/>
    <w:rsid w:val="001D7672"/>
    <w:rsid w:val="001D78C8"/>
    <w:rsid w:val="001E3AEF"/>
    <w:rsid w:val="001F6B55"/>
    <w:rsid w:val="00201453"/>
    <w:rsid w:val="00216152"/>
    <w:rsid w:val="0022356C"/>
    <w:rsid w:val="00232271"/>
    <w:rsid w:val="00233D8A"/>
    <w:rsid w:val="00242408"/>
    <w:rsid w:val="00242716"/>
    <w:rsid w:val="00253F34"/>
    <w:rsid w:val="00256F5B"/>
    <w:rsid w:val="0025737C"/>
    <w:rsid w:val="0026117E"/>
    <w:rsid w:val="0026393E"/>
    <w:rsid w:val="002708DD"/>
    <w:rsid w:val="00270BEE"/>
    <w:rsid w:val="00273395"/>
    <w:rsid w:val="002917C7"/>
    <w:rsid w:val="002A6F6F"/>
    <w:rsid w:val="002F3179"/>
    <w:rsid w:val="002F4573"/>
    <w:rsid w:val="003018C1"/>
    <w:rsid w:val="003060EE"/>
    <w:rsid w:val="003100F8"/>
    <w:rsid w:val="0031254B"/>
    <w:rsid w:val="0031329C"/>
    <w:rsid w:val="00327580"/>
    <w:rsid w:val="00333227"/>
    <w:rsid w:val="00344DF8"/>
    <w:rsid w:val="0035307F"/>
    <w:rsid w:val="003530DE"/>
    <w:rsid w:val="00361BCF"/>
    <w:rsid w:val="003667BF"/>
    <w:rsid w:val="0037686E"/>
    <w:rsid w:val="00390761"/>
    <w:rsid w:val="00392939"/>
    <w:rsid w:val="0039709F"/>
    <w:rsid w:val="003A55CA"/>
    <w:rsid w:val="003A65E5"/>
    <w:rsid w:val="003C0566"/>
    <w:rsid w:val="003C64D6"/>
    <w:rsid w:val="003D7FD4"/>
    <w:rsid w:val="003F249F"/>
    <w:rsid w:val="004002EB"/>
    <w:rsid w:val="0040085E"/>
    <w:rsid w:val="00422478"/>
    <w:rsid w:val="004360DD"/>
    <w:rsid w:val="0044040D"/>
    <w:rsid w:val="00441BFF"/>
    <w:rsid w:val="00460D80"/>
    <w:rsid w:val="004777F4"/>
    <w:rsid w:val="004817E1"/>
    <w:rsid w:val="0048392D"/>
    <w:rsid w:val="00490991"/>
    <w:rsid w:val="004966DD"/>
    <w:rsid w:val="00497381"/>
    <w:rsid w:val="004A1E7D"/>
    <w:rsid w:val="004B07C2"/>
    <w:rsid w:val="004C4FC6"/>
    <w:rsid w:val="004D791B"/>
    <w:rsid w:val="004E3E87"/>
    <w:rsid w:val="004F2EE2"/>
    <w:rsid w:val="004F3416"/>
    <w:rsid w:val="004F75A3"/>
    <w:rsid w:val="00511155"/>
    <w:rsid w:val="005351AF"/>
    <w:rsid w:val="00542AA4"/>
    <w:rsid w:val="00547AE8"/>
    <w:rsid w:val="00565580"/>
    <w:rsid w:val="00573033"/>
    <w:rsid w:val="005840C0"/>
    <w:rsid w:val="00587C8E"/>
    <w:rsid w:val="005B6BB9"/>
    <w:rsid w:val="005C0442"/>
    <w:rsid w:val="005C1784"/>
    <w:rsid w:val="005C72B6"/>
    <w:rsid w:val="005F2677"/>
    <w:rsid w:val="005F7A5F"/>
    <w:rsid w:val="006042B2"/>
    <w:rsid w:val="006155A3"/>
    <w:rsid w:val="0063488D"/>
    <w:rsid w:val="00641649"/>
    <w:rsid w:val="006646ED"/>
    <w:rsid w:val="00676E59"/>
    <w:rsid w:val="006801A6"/>
    <w:rsid w:val="00681CB2"/>
    <w:rsid w:val="006A303A"/>
    <w:rsid w:val="006B25BF"/>
    <w:rsid w:val="006C08C1"/>
    <w:rsid w:val="006C532E"/>
    <w:rsid w:val="006C6C2A"/>
    <w:rsid w:val="006D7350"/>
    <w:rsid w:val="006E2735"/>
    <w:rsid w:val="006E42F4"/>
    <w:rsid w:val="006F2A14"/>
    <w:rsid w:val="006F69A2"/>
    <w:rsid w:val="00702EB7"/>
    <w:rsid w:val="00714659"/>
    <w:rsid w:val="00717357"/>
    <w:rsid w:val="00731919"/>
    <w:rsid w:val="00737D43"/>
    <w:rsid w:val="00740E31"/>
    <w:rsid w:val="007428A4"/>
    <w:rsid w:val="00743938"/>
    <w:rsid w:val="0075750C"/>
    <w:rsid w:val="007635EE"/>
    <w:rsid w:val="00764CA9"/>
    <w:rsid w:val="00777E2B"/>
    <w:rsid w:val="00784F5E"/>
    <w:rsid w:val="00787154"/>
    <w:rsid w:val="007A6490"/>
    <w:rsid w:val="007B1AB4"/>
    <w:rsid w:val="007B323A"/>
    <w:rsid w:val="007B361F"/>
    <w:rsid w:val="007B72E6"/>
    <w:rsid w:val="007C2358"/>
    <w:rsid w:val="007C63B8"/>
    <w:rsid w:val="007D265E"/>
    <w:rsid w:val="007D5259"/>
    <w:rsid w:val="007E1164"/>
    <w:rsid w:val="007E772B"/>
    <w:rsid w:val="007F29CD"/>
    <w:rsid w:val="007F7D07"/>
    <w:rsid w:val="008040B3"/>
    <w:rsid w:val="00810EED"/>
    <w:rsid w:val="00810F60"/>
    <w:rsid w:val="00811468"/>
    <w:rsid w:val="00830D1F"/>
    <w:rsid w:val="00850C8F"/>
    <w:rsid w:val="008535F6"/>
    <w:rsid w:val="0085361F"/>
    <w:rsid w:val="00855CFD"/>
    <w:rsid w:val="00865C84"/>
    <w:rsid w:val="008661F3"/>
    <w:rsid w:val="00866C31"/>
    <w:rsid w:val="00870943"/>
    <w:rsid w:val="0087315E"/>
    <w:rsid w:val="008B3398"/>
    <w:rsid w:val="008C1242"/>
    <w:rsid w:val="008C1DCE"/>
    <w:rsid w:val="008C6AAF"/>
    <w:rsid w:val="008C7A5E"/>
    <w:rsid w:val="008E1A8D"/>
    <w:rsid w:val="008E524C"/>
    <w:rsid w:val="008F035C"/>
    <w:rsid w:val="008F420D"/>
    <w:rsid w:val="008F70FB"/>
    <w:rsid w:val="0090203B"/>
    <w:rsid w:val="009046E5"/>
    <w:rsid w:val="0093210D"/>
    <w:rsid w:val="0094227C"/>
    <w:rsid w:val="00961C88"/>
    <w:rsid w:val="00961EB2"/>
    <w:rsid w:val="00965C79"/>
    <w:rsid w:val="0098326A"/>
    <w:rsid w:val="009857A5"/>
    <w:rsid w:val="009874E8"/>
    <w:rsid w:val="00994977"/>
    <w:rsid w:val="009B388A"/>
    <w:rsid w:val="009B4734"/>
    <w:rsid w:val="009C5A57"/>
    <w:rsid w:val="009C769D"/>
    <w:rsid w:val="009D2E45"/>
    <w:rsid w:val="009E00EF"/>
    <w:rsid w:val="009E6F7A"/>
    <w:rsid w:val="009F309B"/>
    <w:rsid w:val="00A06644"/>
    <w:rsid w:val="00A14E66"/>
    <w:rsid w:val="00A5670D"/>
    <w:rsid w:val="00A7172E"/>
    <w:rsid w:val="00A77DF1"/>
    <w:rsid w:val="00A85B02"/>
    <w:rsid w:val="00A87A5D"/>
    <w:rsid w:val="00A93EBB"/>
    <w:rsid w:val="00A96F27"/>
    <w:rsid w:val="00AA4429"/>
    <w:rsid w:val="00AA63F7"/>
    <w:rsid w:val="00AA6F4E"/>
    <w:rsid w:val="00AC2584"/>
    <w:rsid w:val="00AF27FE"/>
    <w:rsid w:val="00AF43D1"/>
    <w:rsid w:val="00AF5767"/>
    <w:rsid w:val="00B0066F"/>
    <w:rsid w:val="00B11F4E"/>
    <w:rsid w:val="00B16075"/>
    <w:rsid w:val="00B16B32"/>
    <w:rsid w:val="00B31F2A"/>
    <w:rsid w:val="00B67BB1"/>
    <w:rsid w:val="00B76740"/>
    <w:rsid w:val="00B846A1"/>
    <w:rsid w:val="00B87F2A"/>
    <w:rsid w:val="00BA01D7"/>
    <w:rsid w:val="00BB5494"/>
    <w:rsid w:val="00BC2E11"/>
    <w:rsid w:val="00BC7271"/>
    <w:rsid w:val="00BD4348"/>
    <w:rsid w:val="00BD79ED"/>
    <w:rsid w:val="00BE1DF4"/>
    <w:rsid w:val="00BE3107"/>
    <w:rsid w:val="00BE4C88"/>
    <w:rsid w:val="00BE7066"/>
    <w:rsid w:val="00BF5A0F"/>
    <w:rsid w:val="00BF7ED1"/>
    <w:rsid w:val="00C0021E"/>
    <w:rsid w:val="00C0585B"/>
    <w:rsid w:val="00C062AC"/>
    <w:rsid w:val="00C30D5E"/>
    <w:rsid w:val="00C43619"/>
    <w:rsid w:val="00C47AA2"/>
    <w:rsid w:val="00C53F36"/>
    <w:rsid w:val="00C671A5"/>
    <w:rsid w:val="00C73860"/>
    <w:rsid w:val="00C77C11"/>
    <w:rsid w:val="00C963C2"/>
    <w:rsid w:val="00CA30E0"/>
    <w:rsid w:val="00CA7F5C"/>
    <w:rsid w:val="00CB4010"/>
    <w:rsid w:val="00CC71CC"/>
    <w:rsid w:val="00CD1807"/>
    <w:rsid w:val="00CE43EF"/>
    <w:rsid w:val="00D00A7D"/>
    <w:rsid w:val="00D152D6"/>
    <w:rsid w:val="00D26DC1"/>
    <w:rsid w:val="00D3213F"/>
    <w:rsid w:val="00D35DAA"/>
    <w:rsid w:val="00D45911"/>
    <w:rsid w:val="00D566A2"/>
    <w:rsid w:val="00D71160"/>
    <w:rsid w:val="00D759A9"/>
    <w:rsid w:val="00D808DF"/>
    <w:rsid w:val="00D8145D"/>
    <w:rsid w:val="00D841D5"/>
    <w:rsid w:val="00D90336"/>
    <w:rsid w:val="00DA6BCE"/>
    <w:rsid w:val="00DB1E79"/>
    <w:rsid w:val="00DB353A"/>
    <w:rsid w:val="00DB79A5"/>
    <w:rsid w:val="00DC6F77"/>
    <w:rsid w:val="00DD4120"/>
    <w:rsid w:val="00DD4F60"/>
    <w:rsid w:val="00DE0424"/>
    <w:rsid w:val="00DE6E64"/>
    <w:rsid w:val="00DF330F"/>
    <w:rsid w:val="00DF4974"/>
    <w:rsid w:val="00E10C87"/>
    <w:rsid w:val="00E16A7F"/>
    <w:rsid w:val="00E40D8F"/>
    <w:rsid w:val="00E51BA7"/>
    <w:rsid w:val="00E52896"/>
    <w:rsid w:val="00E539E1"/>
    <w:rsid w:val="00E64451"/>
    <w:rsid w:val="00E64AED"/>
    <w:rsid w:val="00E6512F"/>
    <w:rsid w:val="00E663CA"/>
    <w:rsid w:val="00E87040"/>
    <w:rsid w:val="00E87AC8"/>
    <w:rsid w:val="00EA08E0"/>
    <w:rsid w:val="00EA16D2"/>
    <w:rsid w:val="00EA4281"/>
    <w:rsid w:val="00EC0A7B"/>
    <w:rsid w:val="00ED40B5"/>
    <w:rsid w:val="00ED5E93"/>
    <w:rsid w:val="00EE0BF8"/>
    <w:rsid w:val="00EE4E54"/>
    <w:rsid w:val="00EF69E0"/>
    <w:rsid w:val="00F149A9"/>
    <w:rsid w:val="00F31C4A"/>
    <w:rsid w:val="00F44BC8"/>
    <w:rsid w:val="00F52FBF"/>
    <w:rsid w:val="00F6563B"/>
    <w:rsid w:val="00F73231"/>
    <w:rsid w:val="00F7341C"/>
    <w:rsid w:val="00F87A05"/>
    <w:rsid w:val="00F926E6"/>
    <w:rsid w:val="00FA372B"/>
    <w:rsid w:val="00FC271B"/>
    <w:rsid w:val="00FC612C"/>
    <w:rsid w:val="00FC7C99"/>
    <w:rsid w:val="00FD1F7C"/>
    <w:rsid w:val="00FE19C8"/>
    <w:rsid w:val="00FE5A01"/>
    <w:rsid w:val="00FE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3C52D7-7B66-472B-AA4C-54235037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sz w:val="24"/>
        <w:szCs w:val="24"/>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2AC"/>
    <w:pPr>
      <w:spacing w:after="0" w:line="240" w:lineRule="auto"/>
      <w:ind w:left="720"/>
      <w:contextualSpacing/>
    </w:pPr>
    <w:rPr>
      <w:rFonts w:ascii="Times New Roman" w:eastAsiaTheme="minorEastAsia" w:hAnsi="Times New Roman"/>
    </w:rPr>
  </w:style>
  <w:style w:type="table" w:styleId="TableGrid">
    <w:name w:val="Table Grid"/>
    <w:basedOn w:val="TableNormal"/>
    <w:uiPriority w:val="59"/>
    <w:rsid w:val="00096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693E"/>
    <w:rPr>
      <w:color w:val="808080"/>
    </w:rPr>
  </w:style>
  <w:style w:type="paragraph" w:styleId="BalloonText">
    <w:name w:val="Balloon Text"/>
    <w:basedOn w:val="Normal"/>
    <w:link w:val="BalloonTextChar"/>
    <w:uiPriority w:val="99"/>
    <w:semiHidden/>
    <w:unhideWhenUsed/>
    <w:rsid w:val="0009693E"/>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09693E"/>
    <w:rPr>
      <w:rFonts w:cs="Tahoma"/>
      <w:sz w:val="16"/>
      <w:szCs w:val="16"/>
    </w:rPr>
  </w:style>
  <w:style w:type="paragraph" w:styleId="Header">
    <w:name w:val="header"/>
    <w:basedOn w:val="Normal"/>
    <w:link w:val="HeaderChar"/>
    <w:uiPriority w:val="99"/>
    <w:unhideWhenUsed/>
    <w:rsid w:val="00866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C31"/>
  </w:style>
  <w:style w:type="paragraph" w:styleId="Footer">
    <w:name w:val="footer"/>
    <w:basedOn w:val="Normal"/>
    <w:link w:val="FooterChar"/>
    <w:uiPriority w:val="99"/>
    <w:unhideWhenUsed/>
    <w:rsid w:val="00866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Name</dc:creator>
  <cp:lastModifiedBy>Zenia DeLaCruz</cp:lastModifiedBy>
  <cp:revision>6</cp:revision>
  <cp:lastPrinted>2018-10-08T13:34:00Z</cp:lastPrinted>
  <dcterms:created xsi:type="dcterms:W3CDTF">2013-08-05T16:57:00Z</dcterms:created>
  <dcterms:modified xsi:type="dcterms:W3CDTF">2018-10-08T13:36:00Z</dcterms:modified>
</cp:coreProperties>
</file>